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F9894F" w14:textId="2B18331E" w:rsidR="00C96D5B" w:rsidRPr="00AB5EB2" w:rsidRDefault="00AB5EB2" w:rsidP="00AB5EB2">
      <w:pPr>
        <w:rPr>
          <w:rFonts w:ascii="Times New Roman" w:eastAsia="Times New Roman" w:hAnsi="Times New Roman" w:cs="Times New Roman"/>
          <w:sz w:val="24"/>
          <w:szCs w:val="24"/>
          <w:lang w:val="uk-UA"/>
        </w:rPr>
      </w:pPr>
      <w:bookmarkStart w:id="0" w:name="_GoBack"/>
      <w:bookmarkEnd w:id="0"/>
      <w:r>
        <w:rPr>
          <w:rFonts w:ascii="Times New Roman" w:eastAsia="Times New Roman" w:hAnsi="Times New Roman" w:cs="Times New Roman"/>
          <w:b/>
          <w:noProof/>
          <w:sz w:val="24"/>
          <w:szCs w:val="24"/>
          <w:lang w:val="uk-UA"/>
        </w:rPr>
        <w:drawing>
          <wp:inline distT="114300" distB="114300" distL="114300" distR="114300" wp14:anchorId="5A6DD638" wp14:editId="42C017C2">
            <wp:extent cx="6537698" cy="10184822"/>
            <wp:effectExtent l="0" t="0" r="3175" b="63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538069" cy="10185400"/>
                    </a:xfrm>
                    <a:prstGeom prst="rect">
                      <a:avLst/>
                    </a:prstGeom>
                    <a:ln/>
                  </pic:spPr>
                </pic:pic>
              </a:graphicData>
            </a:graphic>
          </wp:inline>
        </w:drawing>
      </w:r>
    </w:p>
    <w:p w14:paraId="6B159C46" w14:textId="391DC213" w:rsidR="00C96D5B" w:rsidRPr="00D33EEC" w:rsidRDefault="00D33EEC">
      <w:pPr>
        <w:ind w:firstLine="708"/>
        <w:rPr>
          <w:rFonts w:ascii="Times New Roman" w:eastAsia="Times New Roman" w:hAnsi="Times New Roman" w:cs="Times New Roman"/>
          <w:sz w:val="24"/>
          <w:szCs w:val="24"/>
          <w:lang w:val="uk-UA"/>
        </w:rPr>
      </w:pPr>
      <w:r>
        <w:rPr>
          <w:rFonts w:eastAsia="Times New Roman"/>
          <w:noProof/>
          <w:lang w:val="uk-UA"/>
        </w:rPr>
        <w:lastRenderedPageBreak/>
        <mc:AlternateContent>
          <mc:Choice Requires="wps">
            <w:drawing>
              <wp:inline distT="0" distB="0" distL="0" distR="0" wp14:anchorId="51180CD6" wp14:editId="22B14928">
                <wp:extent cx="299085" cy="299085"/>
                <wp:effectExtent l="0" t="0" r="0" b="0"/>
                <wp:docPr id="988612435" name="Прямокут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5B7059" id="Прямокутник 1" o:spid="_x0000_s1026"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" filled="f" stroked="f">
                <o:lock v:ext="edit" aspectratio="t"/>
                <w10:anchorlock/>
              </v:rect>
            </w:pict>
          </mc:Fallback>
        </mc:AlternateContent>
      </w:r>
      <w:r w:rsidR="007E37E5">
        <w:rPr>
          <w:noProof/>
          <w:lang w:val="uk-UA"/>
        </w:rPr>
        <w:drawing>
          <wp:anchor distT="0" distB="0" distL="114300" distR="114300" simplePos="0" relativeHeight="251660288" behindDoc="0" locked="0" layoutInCell="1" allowOverlap="1" wp14:anchorId="45AB1C08" wp14:editId="505F4389">
            <wp:simplePos x="0" y="0"/>
            <wp:positionH relativeFrom="column">
              <wp:posOffset>0</wp:posOffset>
            </wp:positionH>
            <wp:positionV relativeFrom="paragraph">
              <wp:posOffset>316230</wp:posOffset>
            </wp:positionV>
            <wp:extent cx="5733415" cy="6580505"/>
            <wp:effectExtent l="0" t="0" r="0" b="0"/>
            <wp:wrapTopAndBottom/>
            <wp:docPr id="342179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7941" name=""/>
                    <pic:cNvPicPr/>
                  </pic:nvPicPr>
                  <pic:blipFill>
                    <a:blip r:embed="rId9"/>
                    <a:stretch>
                      <a:fillRect/>
                    </a:stretch>
                  </pic:blipFill>
                  <pic:spPr>
                    <a:xfrm>
                      <a:off x="0" y="0"/>
                      <a:ext cx="5733415" cy="6580505"/>
                    </a:xfrm>
                    <a:prstGeom prst="rect">
                      <a:avLst/>
                    </a:prstGeom>
                  </pic:spPr>
                </pic:pic>
              </a:graphicData>
            </a:graphic>
          </wp:anchor>
        </w:drawing>
      </w:r>
    </w:p>
    <w:p w14:paraId="2D701267" w14:textId="77777777" w:rsidR="004B46E8" w:rsidRDefault="004B46E8" w:rsidP="004B46E8">
      <w:pPr>
        <w:pStyle w:val="s4"/>
        <w:spacing w:before="0" w:beforeAutospacing="0" w:after="0" w:afterAutospacing="0"/>
        <w:divId w:val="2007826794"/>
        <w:rPr>
          <w:rFonts w:ascii="-webkit-standard" w:hAnsi="-webkit-standard"/>
          <w:color w:val="000000"/>
          <w:sz w:val="27"/>
          <w:szCs w:val="27"/>
        </w:rPr>
      </w:pPr>
    </w:p>
    <w:p w14:paraId="7B650BB8" w14:textId="0AAB4D3D" w:rsidR="004B46E8" w:rsidRDefault="00D33EEC" w:rsidP="004B46E8">
      <w:pPr>
        <w:pStyle w:val="s4"/>
        <w:spacing w:before="0" w:beforeAutospacing="0" w:after="0" w:afterAutospacing="0"/>
        <w:divId w:val="2007826794"/>
        <w:rPr>
          <w:rFonts w:ascii="-webkit-standard" w:hAnsi="-webkit-standard"/>
          <w:color w:val="000000"/>
          <w:sz w:val="27"/>
          <w:szCs w:val="27"/>
        </w:rPr>
      </w:pPr>
      <w:r>
        <w:rPr>
          <w:rFonts w:eastAsia="Times New Roman"/>
          <w:noProof/>
        </w:rPr>
        <mc:AlternateContent>
          <mc:Choice Requires="wps">
            <w:drawing>
              <wp:inline distT="0" distB="0" distL="0" distR="0" wp14:anchorId="68BED342" wp14:editId="7BBB6A5B">
                <wp:extent cx="299085" cy="299085"/>
                <wp:effectExtent l="0" t="0" r="0" b="0"/>
                <wp:docPr id="1118220705" name="Прямокут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952E71" id="Прямокутник 1" o:spid="_x0000_s1026"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" filled="f" stroked="f">
                <o:lock v:ext="edit" aspectratio="t"/>
                <w10:anchorlock/>
              </v:rect>
            </w:pict>
          </mc:Fallback>
        </mc:AlternateContent>
      </w:r>
    </w:p>
    <w:p w14:paraId="2F96E229" w14:textId="77777777" w:rsidR="004B46E8" w:rsidRDefault="004B46E8" w:rsidP="004B46E8">
      <w:pPr>
        <w:pStyle w:val="s4"/>
        <w:spacing w:before="0" w:beforeAutospacing="0" w:after="0" w:afterAutospacing="0"/>
        <w:divId w:val="2007826794"/>
        <w:rPr>
          <w:rFonts w:ascii="-webkit-standard" w:hAnsi="-webkit-standard"/>
          <w:color w:val="000000"/>
          <w:sz w:val="27"/>
          <w:szCs w:val="27"/>
        </w:rPr>
      </w:pPr>
    </w:p>
    <w:p w14:paraId="1EA828ED" w14:textId="77777777" w:rsidR="004B46E8" w:rsidRDefault="004B46E8" w:rsidP="004B46E8">
      <w:pPr>
        <w:pStyle w:val="s4"/>
        <w:spacing w:before="0" w:beforeAutospacing="0" w:after="0" w:afterAutospacing="0"/>
        <w:divId w:val="2007826794"/>
        <w:rPr>
          <w:rFonts w:ascii="-webkit-standard" w:hAnsi="-webkit-standard"/>
          <w:color w:val="000000"/>
          <w:sz w:val="27"/>
          <w:szCs w:val="27"/>
        </w:rPr>
      </w:pPr>
    </w:p>
    <w:p w14:paraId="34D8D8F3" w14:textId="4A6EFB36" w:rsidR="004B46E8" w:rsidRDefault="004B46E8" w:rsidP="004B46E8">
      <w:pPr>
        <w:pStyle w:val="s4"/>
        <w:spacing w:before="0" w:beforeAutospacing="0" w:after="0" w:afterAutospacing="0"/>
        <w:divId w:val="2007826794"/>
        <w:rPr>
          <w:rFonts w:ascii="-webkit-standard" w:hAnsi="-webkit-standard"/>
          <w:color w:val="000000"/>
          <w:sz w:val="27"/>
          <w:szCs w:val="27"/>
        </w:rPr>
      </w:pPr>
      <w:r>
        <w:rPr>
          <w:rFonts w:ascii="-webkit-standard" w:hAnsi="-webkit-standard"/>
          <w:noProof/>
          <w:color w:val="000000"/>
          <w:sz w:val="27"/>
          <w:szCs w:val="27"/>
        </w:rPr>
        <mc:AlternateContent>
          <mc:Choice Requires="wps">
            <w:drawing>
              <wp:inline distT="0" distB="0" distL="0" distR="0" wp14:anchorId="03335E64" wp14:editId="64B8D3A1">
                <wp:extent cx="299085" cy="299085"/>
                <wp:effectExtent l="0" t="0" r="0" b="0"/>
                <wp:docPr id="427410510" name="Прямокут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08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A76BA9" id="Прямокутник 1" o:spid="_x0000_s1026" style="width:23.55pt;height:2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" filled="f" stroked="f">
                <o:lock v:ext="edit" aspectratio="t"/>
                <w10:anchorlock/>
              </v:rect>
            </w:pict>
          </mc:Fallback>
        </mc:AlternateContent>
      </w:r>
    </w:p>
    <w:p w14:paraId="7E07B36C" w14:textId="77777777" w:rsidR="004B46E8" w:rsidRPr="0044361A" w:rsidRDefault="004B46E8">
      <w:pPr>
        <w:pStyle w:val="s4"/>
        <w:spacing w:before="0" w:beforeAutospacing="0" w:after="0" w:afterAutospacing="0"/>
        <w:jc w:val="center"/>
        <w:divId w:val="2007826794"/>
        <w:rPr>
          <w:rFonts w:ascii="-webkit-standard" w:hAnsi="-webkit-standard"/>
          <w:b/>
          <w:bCs/>
          <w:color w:val="000000"/>
          <w:sz w:val="27"/>
          <w:szCs w:val="27"/>
        </w:rPr>
      </w:pPr>
      <w:r>
        <w:rPr>
          <w:rStyle w:val="bumpedfont15"/>
          <w:color w:val="000000"/>
          <w:sz w:val="32"/>
          <w:szCs w:val="32"/>
        </w:rPr>
        <w:t xml:space="preserve">                </w:t>
      </w:r>
      <w:r w:rsidRPr="0044361A">
        <w:rPr>
          <w:rStyle w:val="bumpedfont15"/>
          <w:b/>
          <w:bCs/>
          <w:color w:val="000000"/>
          <w:sz w:val="32"/>
          <w:szCs w:val="32"/>
        </w:rPr>
        <w:t>Школа дає знання тільки тим, хто згоден їх взяти.</w:t>
      </w:r>
    </w:p>
    <w:p w14:paraId="087B2B93" w14:textId="77777777" w:rsidR="004B46E8" w:rsidRPr="0044361A" w:rsidRDefault="004B46E8">
      <w:pPr>
        <w:pStyle w:val="s4"/>
        <w:spacing w:before="0" w:beforeAutospacing="0" w:after="0" w:afterAutospacing="0"/>
        <w:jc w:val="center"/>
        <w:divId w:val="2007826794"/>
        <w:rPr>
          <w:rFonts w:ascii="-webkit-standard" w:hAnsi="-webkit-standard"/>
          <w:b/>
          <w:bCs/>
          <w:color w:val="000000"/>
          <w:sz w:val="27"/>
          <w:szCs w:val="27"/>
        </w:rPr>
      </w:pPr>
      <w:r w:rsidRPr="0044361A">
        <w:rPr>
          <w:rStyle w:val="bumpedfont15"/>
          <w:b/>
          <w:bCs/>
          <w:color w:val="000000"/>
          <w:sz w:val="32"/>
          <w:szCs w:val="32"/>
        </w:rPr>
        <w:t>                                           С.Скотников</w:t>
      </w:r>
    </w:p>
    <w:p w14:paraId="78436B1C" w14:textId="77777777" w:rsidR="004B46E8" w:rsidRPr="0044361A" w:rsidRDefault="004B46E8">
      <w:pPr>
        <w:pStyle w:val="s4"/>
        <w:spacing w:before="0" w:beforeAutospacing="0" w:after="0" w:afterAutospacing="0"/>
        <w:jc w:val="center"/>
        <w:divId w:val="2007826794"/>
        <w:rPr>
          <w:rFonts w:ascii="-webkit-standard" w:hAnsi="-webkit-standard"/>
          <w:b/>
          <w:bCs/>
          <w:color w:val="000000"/>
          <w:sz w:val="27"/>
          <w:szCs w:val="27"/>
        </w:rPr>
      </w:pPr>
      <w:r w:rsidRPr="0044361A">
        <w:rPr>
          <w:rFonts w:ascii="-webkit-standard" w:hAnsi="-webkit-standard"/>
          <w:b/>
          <w:bCs/>
          <w:color w:val="000000"/>
          <w:sz w:val="27"/>
          <w:szCs w:val="27"/>
        </w:rPr>
        <w:t> </w:t>
      </w:r>
    </w:p>
    <w:p w14:paraId="4D7100AA" w14:textId="77777777" w:rsidR="004B46E8" w:rsidRPr="0044361A" w:rsidRDefault="004B46E8">
      <w:pPr>
        <w:pStyle w:val="s4"/>
        <w:spacing w:before="0" w:beforeAutospacing="0" w:after="0" w:afterAutospacing="0"/>
        <w:jc w:val="center"/>
        <w:divId w:val="2007826794"/>
        <w:rPr>
          <w:rFonts w:ascii="-webkit-standard" w:hAnsi="-webkit-standard"/>
          <w:b/>
          <w:bCs/>
          <w:color w:val="000000"/>
          <w:sz w:val="27"/>
          <w:szCs w:val="27"/>
        </w:rPr>
      </w:pPr>
      <w:r w:rsidRPr="0044361A">
        <w:rPr>
          <w:rStyle w:val="bumpedfont15"/>
          <w:b/>
          <w:bCs/>
          <w:color w:val="000000"/>
          <w:sz w:val="32"/>
          <w:szCs w:val="32"/>
        </w:rPr>
        <w:lastRenderedPageBreak/>
        <w:t>ШАНОВНІ КОЛЕГИ, БАТЬКИ, УЧНІ!</w:t>
      </w:r>
    </w:p>
    <w:p w14:paraId="37191DF2" w14:textId="77777777" w:rsidR="00C96D5B" w:rsidRPr="0044361A" w:rsidRDefault="00C96D5B">
      <w:pPr>
        <w:ind w:firstLine="708"/>
        <w:rPr>
          <w:rFonts w:ascii="Times New Roman" w:eastAsia="Times New Roman" w:hAnsi="Times New Roman" w:cs="Times New Roman"/>
          <w:b/>
          <w:bCs/>
          <w:sz w:val="24"/>
          <w:szCs w:val="24"/>
        </w:rPr>
      </w:pPr>
    </w:p>
    <w:p w14:paraId="599E91C6" w14:textId="77777777" w:rsidR="00C96D5B" w:rsidRDefault="00C96D5B">
      <w:pPr>
        <w:ind w:firstLine="708"/>
        <w:rPr>
          <w:rFonts w:ascii="Times New Roman" w:eastAsia="Times New Roman" w:hAnsi="Times New Roman" w:cs="Times New Roman"/>
          <w:sz w:val="24"/>
          <w:szCs w:val="24"/>
        </w:rPr>
      </w:pPr>
    </w:p>
    <w:p w14:paraId="0006E3E2" w14:textId="77777777" w:rsidR="00C96D5B" w:rsidRPr="0044361A" w:rsidRDefault="00C96D5B" w:rsidP="0044361A">
      <w:pPr>
        <w:rPr>
          <w:rFonts w:ascii="Times New Roman" w:eastAsia="Times New Roman" w:hAnsi="Times New Roman" w:cs="Times New Roman"/>
          <w:sz w:val="24"/>
          <w:szCs w:val="24"/>
          <w:lang w:val="uk-UA"/>
        </w:rPr>
      </w:pPr>
    </w:p>
    <w:p w14:paraId="2360F5D9"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Освіта в умовах воєнного стану потребує чітких, швидких та вчасних рішень, доступних роз’яснень, розробки нових нормативно-правових і законодавчих актів та внесення змін у наявні. </w:t>
      </w:r>
    </w:p>
    <w:p w14:paraId="59C447C5"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Не менш важлива чесна, вчасна й зрозуміла комунікація з учасниками освітнього процесу, виокремлення проблем та пропонування рішень для їх розв’язання. На підставі результатів опитувань учасників освітнього процесу, звернень, моніторингу ЗМІ, адміністрація закладу виокремила ті проблеми, які потребують рішень на рівні органів центральної влади, органів місцевого самоврядування та органів управління освітою, закладу освіти. </w:t>
      </w:r>
    </w:p>
    <w:p w14:paraId="5A02320C" w14:textId="0F8E0711"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Для розв’язання проблем у сфері освіти нашого закладу та для організації безпечного і якісного освітнього процесу в новому навчальному році, забезпечення прав учасників освітнього процесу, які знаходяться, як в Україні, так і за кордоном, адміністрація закладу спільно з педагогічним колективом оперативно реагувала впродовж року на вирішення ситуацій, проблем та пропозиції щодо їх розв'язання. Щиро дякую всім учасникам освітнього процесу за ініціативу та мобільність</w:t>
      </w:r>
      <w:r w:rsidR="00CA3551">
        <w:rPr>
          <w:rFonts w:ascii="Times New Roman" w:eastAsia="Times New Roman" w:hAnsi="Times New Roman" w:cs="Times New Roman"/>
          <w:sz w:val="30"/>
          <w:szCs w:val="30"/>
          <w:lang w:val="uk-UA"/>
        </w:rPr>
        <w:t xml:space="preserve"> </w:t>
      </w:r>
      <w:r w:rsidRPr="00B705C9">
        <w:rPr>
          <w:rFonts w:ascii="Times New Roman" w:eastAsia="Times New Roman" w:hAnsi="Times New Roman" w:cs="Times New Roman"/>
          <w:sz w:val="30"/>
          <w:szCs w:val="30"/>
        </w:rPr>
        <w:t>у вирішенні освітніх питань під час організації навчальної діяльності в цьому нелегкому навчальному році, в роки війни з російським агресором.</w:t>
      </w:r>
    </w:p>
    <w:p w14:paraId="2146DC44" w14:textId="253EBB02"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У відповідності до функціональних обов’язків та на підставі Примірного положення про порядок звітування керівників дошкільних, загальноосвітніх та професійно-технічних навчальних закладів перед педагогічним колективом та громадськістю, затвердженим наказом Міністерства освіти і науки України від 23 березня 2005 р. № 178 (далі - Положення про порядок звітування), керуючись у своїй діяльності Конституцією України, зак</w:t>
      </w:r>
      <w:r w:rsidR="00524F1A">
        <w:rPr>
          <w:rFonts w:ascii="Times New Roman" w:eastAsia="Times New Roman" w:hAnsi="Times New Roman" w:cs="Times New Roman"/>
          <w:sz w:val="30"/>
          <w:szCs w:val="30"/>
        </w:rPr>
        <w:t xml:space="preserve">онами України, Статутом </w:t>
      </w:r>
      <w:r w:rsidR="00524F1A">
        <w:rPr>
          <w:rFonts w:ascii="Times New Roman" w:eastAsia="Times New Roman" w:hAnsi="Times New Roman" w:cs="Times New Roman"/>
          <w:sz w:val="30"/>
          <w:szCs w:val="30"/>
          <w:lang w:val="uk-UA"/>
        </w:rPr>
        <w:t>школи</w:t>
      </w:r>
      <w:r w:rsidRPr="00B705C9">
        <w:rPr>
          <w:rFonts w:ascii="Times New Roman" w:eastAsia="Times New Roman" w:hAnsi="Times New Roman" w:cs="Times New Roman"/>
          <w:sz w:val="30"/>
          <w:szCs w:val="30"/>
        </w:rPr>
        <w:t xml:space="preserve"> та чинними нормативно – правовими документами в галузі освіти </w:t>
      </w:r>
      <w:r w:rsidR="00524F1A">
        <w:rPr>
          <w:rFonts w:ascii="Times New Roman" w:eastAsia="Times New Roman" w:hAnsi="Times New Roman" w:cs="Times New Roman"/>
          <w:sz w:val="30"/>
          <w:szCs w:val="30"/>
          <w:lang w:val="uk-UA"/>
        </w:rPr>
        <w:t>,</w:t>
      </w:r>
      <w:r w:rsidRPr="00B705C9">
        <w:rPr>
          <w:rFonts w:ascii="Times New Roman" w:eastAsia="Times New Roman" w:hAnsi="Times New Roman" w:cs="Times New Roman"/>
          <w:sz w:val="30"/>
          <w:szCs w:val="30"/>
        </w:rPr>
        <w:t>представляю Вашій увазі звіт про діяльність директора закладу  та про підсумки роботи колективу протягом останнього року.</w:t>
      </w:r>
    </w:p>
    <w:p w14:paraId="367CD161" w14:textId="44DCC64E" w:rsidR="00C96D5B" w:rsidRPr="00B705C9" w:rsidRDefault="0044361A">
      <w:p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lastRenderedPageBreak/>
        <w:tab/>
        <w:t xml:space="preserve">Педагогічний колектив  </w:t>
      </w:r>
      <w:r w:rsidR="00524F1A">
        <w:rPr>
          <w:rFonts w:ascii="Times New Roman" w:eastAsia="Times New Roman" w:hAnsi="Times New Roman" w:cs="Times New Roman"/>
          <w:sz w:val="30"/>
          <w:szCs w:val="30"/>
          <w:lang w:val="uk-UA"/>
        </w:rPr>
        <w:t>школи</w:t>
      </w:r>
      <w:r w:rsidRPr="00B705C9">
        <w:rPr>
          <w:rFonts w:ascii="Times New Roman" w:eastAsia="Times New Roman" w:hAnsi="Times New Roman" w:cs="Times New Roman"/>
          <w:sz w:val="30"/>
          <w:szCs w:val="30"/>
        </w:rPr>
        <w:t xml:space="preserve"> у 2024/2025  навчальному році спрямовував свої зусилля на створення умов для повноцінного розвитку особистості учня; впровадження інноваційних форм і методів роботи для підвищення якості освітнього процесу в закладі; підтримання тісних зв'язків з батьками учнів; постійний контроль по охороні та збереженню життя здобувачів освіти.</w:t>
      </w:r>
    </w:p>
    <w:p w14:paraId="6D794450" w14:textId="77777777" w:rsidR="00C96D5B" w:rsidRPr="00B705C9" w:rsidRDefault="0044361A">
      <w:p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Освітня програма, що реалізується в закладі, спрямована на формування в учнів сучасної наукової картини світу, виховання працьовитості, любові до природи; розвиток в учнів національної самосвідомості, формування людини, яка прагне удосконалення та перетворення суспільства; інтеграцію особистості в систему світової та національної культури; рішення завдань, формування загальної культури особистості, адаптації особистості до життя в суспільстві; виховання громадянськості, поваги до прав і свобод людини, до культурних традицій в умовах багатонаціональної держави; створення основи для усвідомленого, відповідального вибору та наступного освоєння професійних освітніх програм; формування потреби до самоосвіти, саморозвитку, самоудосконалення.</w:t>
      </w:r>
    </w:p>
    <w:p w14:paraId="603E953D"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Роботу педагогічного колективу було спрямовано на впровадження науково - методичної теми: _____________________________</w:t>
      </w:r>
    </w:p>
    <w:p w14:paraId="5BF03FD1"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У 2024/2024 навчальному році педагогічний колектив навчального закладу продовжуватиме роботу над упровадженням основних засад Концепції НУШ, опікуватиметься наданням якісних освітніх послуг для всіх категорій дітей та учнівської молоді.</w:t>
      </w:r>
    </w:p>
    <w:p w14:paraId="2ACD1C07" w14:textId="77777777" w:rsidR="00C96D5B" w:rsidRPr="00B705C9" w:rsidRDefault="0044361A">
      <w:p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Визначаємо такі пріоритетні напрямки діяльності:</w:t>
      </w:r>
    </w:p>
    <w:p w14:paraId="19B90FFD" w14:textId="77777777" w:rsidR="00C96D5B" w:rsidRPr="00B705C9" w:rsidRDefault="0044361A">
      <w:p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w:t>
      </w:r>
      <w:r w:rsidRPr="00B705C9">
        <w:rPr>
          <w:rFonts w:ascii="Times New Roman" w:eastAsia="Times New Roman" w:hAnsi="Times New Roman" w:cs="Times New Roman"/>
          <w:sz w:val="30"/>
          <w:szCs w:val="30"/>
        </w:rPr>
        <w:tab/>
        <w:t>Кожній дитині - рівний доступ до якісної освіти.</w:t>
      </w:r>
    </w:p>
    <w:p w14:paraId="6BA70F69" w14:textId="77777777" w:rsidR="00C96D5B" w:rsidRPr="00B705C9" w:rsidRDefault="0044361A">
      <w:p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w:t>
      </w:r>
      <w:r w:rsidRPr="00B705C9">
        <w:rPr>
          <w:rFonts w:ascii="Times New Roman" w:eastAsia="Times New Roman" w:hAnsi="Times New Roman" w:cs="Times New Roman"/>
          <w:sz w:val="30"/>
          <w:szCs w:val="30"/>
        </w:rPr>
        <w:tab/>
        <w:t>Забезпечення організації освітньої діяльності колективу школи, спрямованої на реалізацію Концепції євроінтеграції українського суспільства та засад Концепції національно-патріотичного виховання учнівської молоді.</w:t>
      </w:r>
    </w:p>
    <w:p w14:paraId="03071952" w14:textId="77777777" w:rsidR="00C96D5B" w:rsidRPr="00B705C9" w:rsidRDefault="0044361A">
      <w:p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w:t>
      </w:r>
      <w:r w:rsidRPr="00B705C9">
        <w:rPr>
          <w:rFonts w:ascii="Times New Roman" w:eastAsia="Times New Roman" w:hAnsi="Times New Roman" w:cs="Times New Roman"/>
          <w:sz w:val="30"/>
          <w:szCs w:val="30"/>
        </w:rPr>
        <w:tab/>
        <w:t>Фахове втілення  вимог Державного стандарту, типових освітніх програм у нових підручниках.</w:t>
      </w:r>
    </w:p>
    <w:p w14:paraId="4263211A" w14:textId="77777777" w:rsidR="00C96D5B" w:rsidRPr="00B705C9" w:rsidRDefault="0044361A">
      <w:p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lastRenderedPageBreak/>
        <w:t>•</w:t>
      </w:r>
      <w:r w:rsidRPr="00B705C9">
        <w:rPr>
          <w:rFonts w:ascii="Times New Roman" w:eastAsia="Times New Roman" w:hAnsi="Times New Roman" w:cs="Times New Roman"/>
          <w:sz w:val="30"/>
          <w:szCs w:val="30"/>
        </w:rPr>
        <w:tab/>
        <w:t>Створення сприятливих умов для пошуку, підтримки та стимулювання інтелектуальних і творчо обдарованих дітей, самореалізації творчої особистості в суспільстві.</w:t>
      </w:r>
    </w:p>
    <w:p w14:paraId="6FF9B2C5" w14:textId="77777777" w:rsidR="00C96D5B" w:rsidRPr="00B705C9" w:rsidRDefault="0044361A">
      <w:p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w:t>
      </w:r>
      <w:r w:rsidRPr="00B705C9">
        <w:rPr>
          <w:rFonts w:ascii="Times New Roman" w:eastAsia="Times New Roman" w:hAnsi="Times New Roman" w:cs="Times New Roman"/>
          <w:sz w:val="30"/>
          <w:szCs w:val="30"/>
        </w:rPr>
        <w:tab/>
        <w:t>Дотримання безпечних умов перебування учасників освітнього процесу в  закладі освіти, санітарного законодавства, вимог БЖД й ОП.</w:t>
      </w:r>
    </w:p>
    <w:p w14:paraId="594C159E" w14:textId="77777777" w:rsidR="00C96D5B" w:rsidRPr="00B705C9" w:rsidRDefault="0044361A">
      <w:p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w:t>
      </w:r>
      <w:r w:rsidRPr="00B705C9">
        <w:rPr>
          <w:rFonts w:ascii="Times New Roman" w:eastAsia="Times New Roman" w:hAnsi="Times New Roman" w:cs="Times New Roman"/>
          <w:sz w:val="30"/>
          <w:szCs w:val="30"/>
        </w:rPr>
        <w:tab/>
        <w:t xml:space="preserve"> Підвищення престижу професії вчителя і стимулювання його професійного зростання.</w:t>
      </w:r>
    </w:p>
    <w:p w14:paraId="56E6375F" w14:textId="77777777" w:rsidR="00C96D5B" w:rsidRPr="00B705C9" w:rsidRDefault="0044361A">
      <w:p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w:t>
      </w:r>
      <w:r w:rsidRPr="00B705C9">
        <w:rPr>
          <w:rFonts w:ascii="Times New Roman" w:eastAsia="Times New Roman" w:hAnsi="Times New Roman" w:cs="Times New Roman"/>
          <w:sz w:val="30"/>
          <w:szCs w:val="30"/>
        </w:rPr>
        <w:tab/>
        <w:t>Здійснення адміністративно-громадського моніторингу за виконанням окреслених завдань.</w:t>
      </w:r>
    </w:p>
    <w:p w14:paraId="58E723B5" w14:textId="77777777" w:rsidR="00C96D5B" w:rsidRPr="00B705C9" w:rsidRDefault="0044361A">
      <w:p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w:t>
      </w:r>
      <w:r w:rsidRPr="00B705C9">
        <w:rPr>
          <w:rFonts w:ascii="Times New Roman" w:eastAsia="Times New Roman" w:hAnsi="Times New Roman" w:cs="Times New Roman"/>
          <w:sz w:val="30"/>
          <w:szCs w:val="30"/>
        </w:rPr>
        <w:tab/>
        <w:t>Створення умов для зміцнення здоров’я учнів, упровадження реформи шкільного харчування.</w:t>
      </w:r>
    </w:p>
    <w:p w14:paraId="3651BBAF" w14:textId="77777777" w:rsidR="00C96D5B" w:rsidRPr="00B705C9" w:rsidRDefault="0044361A">
      <w:p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w:t>
      </w:r>
      <w:r w:rsidRPr="00B705C9">
        <w:rPr>
          <w:rFonts w:ascii="Times New Roman" w:eastAsia="Times New Roman" w:hAnsi="Times New Roman" w:cs="Times New Roman"/>
          <w:sz w:val="30"/>
          <w:szCs w:val="30"/>
        </w:rPr>
        <w:tab/>
        <w:t>Зміцнення засад і підвищення ролі учнівського самоврядування</w:t>
      </w:r>
    </w:p>
    <w:p w14:paraId="7899F5BF" w14:textId="77777777" w:rsidR="00C96D5B" w:rsidRPr="00B705C9" w:rsidRDefault="0044361A">
      <w:pPr>
        <w:jc w:val="center"/>
        <w:rPr>
          <w:rFonts w:ascii="Times New Roman" w:eastAsia="Times New Roman" w:hAnsi="Times New Roman" w:cs="Times New Roman"/>
          <w:b/>
          <w:sz w:val="30"/>
          <w:szCs w:val="30"/>
        </w:rPr>
      </w:pPr>
      <w:r w:rsidRPr="00B705C9">
        <w:rPr>
          <w:rFonts w:ascii="Times New Roman" w:eastAsia="Times New Roman" w:hAnsi="Times New Roman" w:cs="Times New Roman"/>
          <w:b/>
          <w:sz w:val="30"/>
          <w:szCs w:val="30"/>
        </w:rPr>
        <w:t>Кадрове забезпечення</w:t>
      </w:r>
    </w:p>
    <w:p w14:paraId="4575A409" w14:textId="43A88CD8"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Реалізуючи аналітико-оцінну функцію роботи з педкадрами, адмініст</w:t>
      </w:r>
      <w:r w:rsidR="00CA3551">
        <w:rPr>
          <w:rFonts w:ascii="Times New Roman" w:eastAsia="Times New Roman" w:hAnsi="Times New Roman" w:cs="Times New Roman"/>
          <w:sz w:val="30"/>
          <w:szCs w:val="30"/>
        </w:rPr>
        <w:t xml:space="preserve">рація </w:t>
      </w:r>
      <w:r w:rsidR="00CA3551">
        <w:rPr>
          <w:rFonts w:ascii="Times New Roman" w:eastAsia="Times New Roman" w:hAnsi="Times New Roman" w:cs="Times New Roman"/>
          <w:sz w:val="30"/>
          <w:szCs w:val="30"/>
          <w:lang w:val="uk-UA"/>
        </w:rPr>
        <w:t>школи</w:t>
      </w:r>
      <w:r w:rsidRPr="00B705C9">
        <w:rPr>
          <w:rFonts w:ascii="Times New Roman" w:eastAsia="Times New Roman" w:hAnsi="Times New Roman" w:cs="Times New Roman"/>
          <w:sz w:val="30"/>
          <w:szCs w:val="30"/>
        </w:rPr>
        <w:t xml:space="preserve"> здійснює постійний аналіз якісного та кількісного складу педагогічних працівників навчального закладу, що дозволяє простежити тенденції забезпечення кадрами, визначити потребу в педагогах, виявити рівень професійних можливостей та утруднень.</w:t>
      </w:r>
    </w:p>
    <w:p w14:paraId="4D22CCA7"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У 2024/2025 навчальному році план курсової перепідготовки виконаний. Курси підвищення кваліфікації пройшли всі вчителі згідно графіка.</w:t>
      </w:r>
    </w:p>
    <w:p w14:paraId="4B120546" w14:textId="4EFC8DD9"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Підвищенню та удосконаленню методичної майстерності вчителів завжди сприяє чергова атестація. Результати засвідчили, що рівень педагогічної майстерності вчителів значно підвищився. У 2024/2025 навчальному році було атестовано _</w:t>
      </w:r>
      <w:r w:rsidR="000F0639">
        <w:rPr>
          <w:rFonts w:ascii="Times New Roman" w:eastAsia="Times New Roman" w:hAnsi="Times New Roman" w:cs="Times New Roman"/>
          <w:sz w:val="30"/>
          <w:szCs w:val="30"/>
          <w:lang w:val="uk-UA"/>
        </w:rPr>
        <w:t>6</w:t>
      </w:r>
      <w:r w:rsidR="00524F1A">
        <w:rPr>
          <w:rFonts w:ascii="Times New Roman" w:eastAsia="Times New Roman" w:hAnsi="Times New Roman" w:cs="Times New Roman"/>
          <w:sz w:val="30"/>
          <w:szCs w:val="30"/>
        </w:rPr>
        <w:t>___ працівників закладу</w:t>
      </w:r>
    </w:p>
    <w:p w14:paraId="0D6129C5" w14:textId="263ABCC6" w:rsidR="00C96D5B" w:rsidRPr="00524F1A" w:rsidRDefault="00524F1A" w:rsidP="00524F1A">
      <w:pPr>
        <w:ind w:left="1068"/>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 xml:space="preserve">та </w:t>
      </w:r>
      <w:r w:rsidR="0044361A" w:rsidRPr="00B705C9">
        <w:rPr>
          <w:rFonts w:ascii="Times New Roman" w:eastAsia="Times New Roman" w:hAnsi="Times New Roman" w:cs="Times New Roman"/>
          <w:sz w:val="30"/>
          <w:szCs w:val="30"/>
        </w:rPr>
        <w:t>встановлено відповідність займаній посаді</w:t>
      </w:r>
      <w:r>
        <w:rPr>
          <w:rFonts w:ascii="Times New Roman" w:eastAsia="Times New Roman" w:hAnsi="Times New Roman" w:cs="Times New Roman"/>
          <w:sz w:val="30"/>
          <w:szCs w:val="30"/>
          <w:lang w:val="uk-UA"/>
        </w:rPr>
        <w:t>:</w:t>
      </w:r>
    </w:p>
    <w:p w14:paraId="638C2E26" w14:textId="3FD8872D" w:rsidR="00C96D5B" w:rsidRPr="00B705C9" w:rsidRDefault="000F0639">
      <w:pPr>
        <w:numPr>
          <w:ilvl w:val="0"/>
          <w:numId w:val="6"/>
        </w:numPr>
        <w:rPr>
          <w:rFonts w:ascii="Times New Roman" w:eastAsia="Times New Roman" w:hAnsi="Times New Roman" w:cs="Times New Roman"/>
          <w:sz w:val="30"/>
          <w:szCs w:val="30"/>
        </w:rPr>
      </w:pPr>
      <w:r>
        <w:rPr>
          <w:rFonts w:ascii="Times New Roman" w:eastAsia="Times New Roman" w:hAnsi="Times New Roman" w:cs="Times New Roman"/>
          <w:sz w:val="30"/>
          <w:szCs w:val="30"/>
          <w:lang w:val="uk-UA"/>
        </w:rPr>
        <w:t>Настащук Валентині Дмитрівні</w:t>
      </w:r>
      <w:r w:rsidR="00524F1A">
        <w:rPr>
          <w:rFonts w:ascii="Times New Roman" w:eastAsia="Times New Roman" w:hAnsi="Times New Roman" w:cs="Times New Roman"/>
          <w:sz w:val="30"/>
          <w:szCs w:val="30"/>
          <w:lang w:val="uk-UA"/>
        </w:rPr>
        <w:t xml:space="preserve">-вчительці початкових класів </w:t>
      </w:r>
    </w:p>
    <w:p w14:paraId="2F5E3101" w14:textId="137F4265" w:rsidR="00C96D5B" w:rsidRPr="00D15777" w:rsidRDefault="000F0639" w:rsidP="000E0DA8">
      <w:pPr>
        <w:numPr>
          <w:ilvl w:val="0"/>
          <w:numId w:val="6"/>
        </w:numPr>
        <w:rPr>
          <w:rFonts w:ascii="Times New Roman" w:eastAsia="Times New Roman" w:hAnsi="Times New Roman" w:cs="Times New Roman"/>
          <w:sz w:val="30"/>
          <w:szCs w:val="30"/>
        </w:rPr>
      </w:pPr>
      <w:r w:rsidRPr="00D15777">
        <w:rPr>
          <w:rFonts w:ascii="Times New Roman" w:eastAsia="Times New Roman" w:hAnsi="Times New Roman" w:cs="Times New Roman"/>
          <w:sz w:val="30"/>
          <w:szCs w:val="30"/>
          <w:lang w:val="uk-UA"/>
        </w:rPr>
        <w:t>Ілащук Тетяні Сергіївні</w:t>
      </w:r>
      <w:r w:rsidR="00D15777" w:rsidRPr="00D15777">
        <w:rPr>
          <w:rFonts w:ascii="Times New Roman" w:eastAsia="Times New Roman" w:hAnsi="Times New Roman" w:cs="Times New Roman"/>
          <w:sz w:val="30"/>
          <w:szCs w:val="30"/>
          <w:lang w:val="uk-UA"/>
        </w:rPr>
        <w:t>-вчитель</w:t>
      </w:r>
      <w:r w:rsidR="00D15777">
        <w:rPr>
          <w:rFonts w:ascii="Times New Roman" w:eastAsia="Times New Roman" w:hAnsi="Times New Roman" w:cs="Times New Roman"/>
          <w:sz w:val="30"/>
          <w:szCs w:val="30"/>
          <w:lang w:val="uk-UA"/>
        </w:rPr>
        <w:t xml:space="preserve">ці історії </w:t>
      </w:r>
    </w:p>
    <w:p w14:paraId="25C42304" w14:textId="0FA85184" w:rsidR="00C96D5B" w:rsidRPr="00D15777" w:rsidRDefault="000F0639" w:rsidP="00D15777">
      <w:pPr>
        <w:numPr>
          <w:ilvl w:val="0"/>
          <w:numId w:val="6"/>
        </w:numPr>
        <w:rPr>
          <w:rFonts w:ascii="Times New Roman" w:eastAsia="Times New Roman" w:hAnsi="Times New Roman" w:cs="Times New Roman"/>
          <w:sz w:val="30"/>
          <w:szCs w:val="30"/>
        </w:rPr>
      </w:pPr>
      <w:r>
        <w:rPr>
          <w:rFonts w:ascii="Times New Roman" w:eastAsia="Times New Roman" w:hAnsi="Times New Roman" w:cs="Times New Roman"/>
          <w:sz w:val="30"/>
          <w:szCs w:val="30"/>
          <w:lang w:val="uk-UA"/>
        </w:rPr>
        <w:t>Костів Оксані Олександрівні</w:t>
      </w:r>
      <w:r w:rsidR="00D15777">
        <w:rPr>
          <w:rFonts w:ascii="Times New Roman" w:eastAsia="Times New Roman" w:hAnsi="Times New Roman" w:cs="Times New Roman"/>
          <w:sz w:val="30"/>
          <w:szCs w:val="30"/>
          <w:lang w:val="uk-UA"/>
        </w:rPr>
        <w:t>-вчительці математики</w:t>
      </w:r>
    </w:p>
    <w:p w14:paraId="70800A12" w14:textId="3CDD33DD" w:rsidR="00C96D5B" w:rsidRPr="00B705C9" w:rsidRDefault="000F0639">
      <w:pPr>
        <w:numPr>
          <w:ilvl w:val="0"/>
          <w:numId w:val="6"/>
        </w:numPr>
        <w:rPr>
          <w:rFonts w:ascii="Times New Roman" w:eastAsia="Times New Roman" w:hAnsi="Times New Roman" w:cs="Times New Roman"/>
          <w:sz w:val="30"/>
          <w:szCs w:val="30"/>
        </w:rPr>
      </w:pPr>
      <w:r>
        <w:rPr>
          <w:rFonts w:ascii="Times New Roman" w:eastAsia="Times New Roman" w:hAnsi="Times New Roman" w:cs="Times New Roman"/>
          <w:sz w:val="30"/>
          <w:szCs w:val="30"/>
          <w:lang w:val="uk-UA"/>
        </w:rPr>
        <w:t>Насальському Олександру Петровичу</w:t>
      </w:r>
      <w:r w:rsidR="00D15777">
        <w:rPr>
          <w:rFonts w:ascii="Times New Roman" w:eastAsia="Times New Roman" w:hAnsi="Times New Roman" w:cs="Times New Roman"/>
          <w:sz w:val="30"/>
          <w:szCs w:val="30"/>
          <w:lang w:val="uk-UA"/>
        </w:rPr>
        <w:t>-вчителю фізичної культури</w:t>
      </w:r>
    </w:p>
    <w:p w14:paraId="7B0F4886" w14:textId="48CE41E6" w:rsidR="00C96D5B" w:rsidRPr="00D15777" w:rsidRDefault="00D15777" w:rsidP="00D15777">
      <w:pPr>
        <w:pStyle w:val="af2"/>
        <w:numPr>
          <w:ilvl w:val="0"/>
          <w:numId w:val="6"/>
        </w:numPr>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lastRenderedPageBreak/>
        <w:t>Чедолумі Оксані Олександрівні-вчительці української мови і літератури</w:t>
      </w:r>
    </w:p>
    <w:p w14:paraId="145E43C7" w14:textId="19EE7E81" w:rsidR="00C96D5B" w:rsidRPr="00B705C9" w:rsidRDefault="00D15777" w:rsidP="00B83F0F">
      <w:pPr>
        <w:ind w:left="1068"/>
        <w:rPr>
          <w:rFonts w:ascii="Times New Roman" w:eastAsia="Times New Roman" w:hAnsi="Times New Roman" w:cs="Times New Roman"/>
          <w:sz w:val="30"/>
          <w:szCs w:val="30"/>
        </w:rPr>
      </w:pPr>
      <w:r>
        <w:rPr>
          <w:rFonts w:ascii="Times New Roman" w:eastAsia="Times New Roman" w:hAnsi="Times New Roman" w:cs="Times New Roman"/>
          <w:sz w:val="30"/>
          <w:szCs w:val="30"/>
          <w:lang w:val="uk-UA"/>
        </w:rPr>
        <w:t xml:space="preserve">Бородач Людмилі </w:t>
      </w:r>
      <w:r w:rsidR="00757638">
        <w:rPr>
          <w:rFonts w:ascii="Times New Roman" w:eastAsia="Times New Roman" w:hAnsi="Times New Roman" w:cs="Times New Roman"/>
          <w:sz w:val="30"/>
          <w:szCs w:val="30"/>
          <w:lang w:val="uk-UA"/>
        </w:rPr>
        <w:t>Василівні-вчительці біології</w:t>
      </w:r>
      <w:r w:rsidR="0044361A" w:rsidRPr="00B705C9">
        <w:rPr>
          <w:rFonts w:ascii="Times New Roman" w:eastAsia="Times New Roman" w:hAnsi="Times New Roman" w:cs="Times New Roman"/>
          <w:sz w:val="30"/>
          <w:szCs w:val="30"/>
        </w:rPr>
        <w:t xml:space="preserve">  </w:t>
      </w:r>
    </w:p>
    <w:p w14:paraId="7F5AEFF2" w14:textId="77777777" w:rsidR="00C96D5B" w:rsidRPr="00B705C9" w:rsidRDefault="00C96D5B" w:rsidP="00CA3551">
      <w:pPr>
        <w:ind w:left="1068"/>
        <w:rPr>
          <w:rFonts w:ascii="Times New Roman" w:eastAsia="Times New Roman" w:hAnsi="Times New Roman" w:cs="Times New Roman"/>
          <w:sz w:val="30"/>
          <w:szCs w:val="30"/>
        </w:rPr>
      </w:pPr>
    </w:p>
    <w:p w14:paraId="5EB42221" w14:textId="77777777" w:rsidR="00C96D5B" w:rsidRPr="00B705C9" w:rsidRDefault="0044361A">
      <w:pPr>
        <w:numPr>
          <w:ilvl w:val="0"/>
          <w:numId w:val="6"/>
        </w:num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На педагогічній раді у січні  2024 року затверджено графік підвищення кваліфікації вчителів протягом 2024/2025 навчального.</w:t>
      </w:r>
    </w:p>
    <w:p w14:paraId="3F8E388F"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Підвищенню та удосконаленню методичної майстерності вчителів завжди сприяє чергова атестація. Результати засвідчили, що рівень педагогічної майстерності вчителів значно підвищився.  </w:t>
      </w:r>
    </w:p>
    <w:p w14:paraId="4E1CA75B" w14:textId="19A51B9F" w:rsidR="00C96D5B" w:rsidRPr="00CA3551" w:rsidRDefault="0044361A">
      <w:pPr>
        <w:ind w:firstLine="708"/>
        <w:rPr>
          <w:rFonts w:ascii="Times New Roman" w:eastAsia="Times New Roman" w:hAnsi="Times New Roman" w:cs="Times New Roman"/>
          <w:sz w:val="30"/>
          <w:szCs w:val="30"/>
          <w:lang w:val="uk-UA"/>
        </w:rPr>
      </w:pPr>
      <w:r w:rsidRPr="00B705C9">
        <w:rPr>
          <w:rFonts w:ascii="Times New Roman" w:eastAsia="Times New Roman" w:hAnsi="Times New Roman" w:cs="Times New Roman"/>
          <w:sz w:val="30"/>
          <w:szCs w:val="30"/>
        </w:rPr>
        <w:t>Курсова передпідготовка у 2024/2025  навчальному році здійснювалася згідно з перспективним планом. Її пройшли</w:t>
      </w:r>
      <w:r w:rsidR="00CA3551">
        <w:rPr>
          <w:rFonts w:ascii="Times New Roman" w:eastAsia="Times New Roman" w:hAnsi="Times New Roman" w:cs="Times New Roman"/>
          <w:sz w:val="30"/>
          <w:szCs w:val="30"/>
        </w:rPr>
        <w:t xml:space="preserve"> працівники </w:t>
      </w:r>
      <w:r w:rsidR="00CA3551">
        <w:rPr>
          <w:rFonts w:ascii="Times New Roman" w:eastAsia="Times New Roman" w:hAnsi="Times New Roman" w:cs="Times New Roman"/>
          <w:sz w:val="30"/>
          <w:szCs w:val="30"/>
          <w:lang w:val="uk-UA"/>
        </w:rPr>
        <w:t>школи</w:t>
      </w:r>
    </w:p>
    <w:p w14:paraId="3C4D2CFE" w14:textId="38BE78F2"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Таким чином </w:t>
      </w:r>
      <w:r w:rsidR="00757638">
        <w:rPr>
          <w:rFonts w:ascii="Times New Roman" w:eastAsia="Times New Roman" w:hAnsi="Times New Roman" w:cs="Times New Roman"/>
          <w:sz w:val="30"/>
          <w:szCs w:val="30"/>
          <w:lang w:val="uk-UA"/>
        </w:rPr>
        <w:t>,</w:t>
      </w:r>
      <w:r w:rsidRPr="00B705C9">
        <w:rPr>
          <w:rFonts w:ascii="Times New Roman" w:eastAsia="Times New Roman" w:hAnsi="Times New Roman" w:cs="Times New Roman"/>
          <w:sz w:val="30"/>
          <w:szCs w:val="30"/>
        </w:rPr>
        <w:t>якісний склад педагогічного колективу змінився:</w:t>
      </w:r>
    </w:p>
    <w:p w14:paraId="77C3EB6E" w14:textId="6EAA9044" w:rsidR="00C96D5B" w:rsidRPr="00B705C9" w:rsidRDefault="0044361A">
      <w:p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спеціаліст вищої  категорії </w:t>
      </w:r>
      <w:r w:rsidR="00757638">
        <w:rPr>
          <w:rFonts w:ascii="Times New Roman" w:eastAsia="Times New Roman" w:hAnsi="Times New Roman" w:cs="Times New Roman"/>
          <w:sz w:val="30"/>
          <w:szCs w:val="30"/>
          <w:lang w:val="uk-UA"/>
        </w:rPr>
        <w:t xml:space="preserve">  </w:t>
      </w:r>
      <w:r w:rsidRPr="00B705C9">
        <w:rPr>
          <w:rFonts w:ascii="Times New Roman" w:eastAsia="Times New Roman" w:hAnsi="Times New Roman" w:cs="Times New Roman"/>
          <w:sz w:val="30"/>
          <w:szCs w:val="30"/>
        </w:rPr>
        <w:t>_</w:t>
      </w:r>
      <w:r w:rsidR="00757638">
        <w:rPr>
          <w:rFonts w:ascii="Times New Roman" w:eastAsia="Times New Roman" w:hAnsi="Times New Roman" w:cs="Times New Roman"/>
          <w:sz w:val="30"/>
          <w:szCs w:val="30"/>
          <w:lang w:val="uk-UA"/>
        </w:rPr>
        <w:t>18</w:t>
      </w:r>
      <w:r w:rsidR="00757638">
        <w:rPr>
          <w:rFonts w:ascii="Times New Roman" w:eastAsia="Times New Roman" w:hAnsi="Times New Roman" w:cs="Times New Roman"/>
          <w:sz w:val="30"/>
          <w:szCs w:val="30"/>
        </w:rPr>
        <w:t>__ педагог</w:t>
      </w:r>
      <w:r w:rsidR="00757638">
        <w:rPr>
          <w:rFonts w:ascii="Times New Roman" w:eastAsia="Times New Roman" w:hAnsi="Times New Roman" w:cs="Times New Roman"/>
          <w:sz w:val="30"/>
          <w:szCs w:val="30"/>
          <w:lang w:val="uk-UA"/>
        </w:rPr>
        <w:t>ів</w:t>
      </w:r>
      <w:r w:rsidRPr="00B705C9">
        <w:rPr>
          <w:rFonts w:ascii="Times New Roman" w:eastAsia="Times New Roman" w:hAnsi="Times New Roman" w:cs="Times New Roman"/>
          <w:sz w:val="30"/>
          <w:szCs w:val="30"/>
        </w:rPr>
        <w:t>;</w:t>
      </w:r>
    </w:p>
    <w:p w14:paraId="322BCF07" w14:textId="62FAE05D" w:rsidR="00C96D5B" w:rsidRPr="00B705C9" w:rsidRDefault="00C96D5B">
      <w:pPr>
        <w:rPr>
          <w:rFonts w:ascii="Times New Roman" w:eastAsia="Times New Roman" w:hAnsi="Times New Roman" w:cs="Times New Roman"/>
          <w:sz w:val="30"/>
          <w:szCs w:val="30"/>
        </w:rPr>
      </w:pPr>
    </w:p>
    <w:p w14:paraId="55B200F4" w14:textId="6ADD247C" w:rsidR="00C96D5B" w:rsidRPr="00B705C9" w:rsidRDefault="00C24A4B">
      <w:pPr>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старших учителів - </w:t>
      </w:r>
      <w:r>
        <w:rPr>
          <w:rFonts w:ascii="Times New Roman" w:eastAsia="Times New Roman" w:hAnsi="Times New Roman" w:cs="Times New Roman"/>
          <w:sz w:val="30"/>
          <w:szCs w:val="30"/>
          <w:lang w:val="uk-UA"/>
        </w:rPr>
        <w:t>11</w:t>
      </w:r>
      <w:r w:rsidR="0044361A" w:rsidRPr="00B705C9">
        <w:rPr>
          <w:rFonts w:ascii="Times New Roman" w:eastAsia="Times New Roman" w:hAnsi="Times New Roman" w:cs="Times New Roman"/>
          <w:sz w:val="30"/>
          <w:szCs w:val="30"/>
        </w:rPr>
        <w:t>__;</w:t>
      </w:r>
    </w:p>
    <w:p w14:paraId="28DB806F" w14:textId="75330F70" w:rsidR="00C96D5B" w:rsidRPr="00B705C9" w:rsidRDefault="0044361A">
      <w:p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спеціаліст І категорії - _</w:t>
      </w:r>
      <w:r w:rsidR="00C24A4B">
        <w:rPr>
          <w:rFonts w:ascii="Times New Roman" w:eastAsia="Times New Roman" w:hAnsi="Times New Roman" w:cs="Times New Roman"/>
          <w:sz w:val="30"/>
          <w:szCs w:val="30"/>
          <w:lang w:val="uk-UA"/>
        </w:rPr>
        <w:t>1</w:t>
      </w:r>
      <w:r w:rsidRPr="00B705C9">
        <w:rPr>
          <w:rFonts w:ascii="Times New Roman" w:eastAsia="Times New Roman" w:hAnsi="Times New Roman" w:cs="Times New Roman"/>
          <w:sz w:val="30"/>
          <w:szCs w:val="30"/>
        </w:rPr>
        <w:t>__;</w:t>
      </w:r>
    </w:p>
    <w:p w14:paraId="07DAFC77" w14:textId="3ECB8612" w:rsidR="00C96D5B" w:rsidRPr="00B705C9" w:rsidRDefault="00C24A4B">
      <w:pPr>
        <w:rPr>
          <w:rFonts w:ascii="Times New Roman" w:eastAsia="Times New Roman" w:hAnsi="Times New Roman" w:cs="Times New Roman"/>
          <w:sz w:val="30"/>
          <w:szCs w:val="30"/>
        </w:rPr>
      </w:pPr>
      <w:r>
        <w:rPr>
          <w:rFonts w:ascii="Times New Roman" w:eastAsia="Times New Roman" w:hAnsi="Times New Roman" w:cs="Times New Roman"/>
          <w:sz w:val="30"/>
          <w:szCs w:val="30"/>
        </w:rPr>
        <w:t>спеціаліст – ІІ категорії _</w:t>
      </w:r>
      <w:r>
        <w:rPr>
          <w:rFonts w:ascii="Times New Roman" w:eastAsia="Times New Roman" w:hAnsi="Times New Roman" w:cs="Times New Roman"/>
          <w:sz w:val="30"/>
          <w:szCs w:val="30"/>
          <w:lang w:val="uk-UA"/>
        </w:rPr>
        <w:t>-5</w:t>
      </w:r>
      <w:r>
        <w:rPr>
          <w:rFonts w:ascii="Times New Roman" w:eastAsia="Times New Roman" w:hAnsi="Times New Roman" w:cs="Times New Roman"/>
          <w:sz w:val="30"/>
          <w:szCs w:val="30"/>
        </w:rPr>
        <w:t>_</w:t>
      </w:r>
      <w:r w:rsidR="0044361A" w:rsidRPr="00B705C9">
        <w:rPr>
          <w:rFonts w:ascii="Times New Roman" w:eastAsia="Times New Roman" w:hAnsi="Times New Roman" w:cs="Times New Roman"/>
          <w:sz w:val="30"/>
          <w:szCs w:val="30"/>
        </w:rPr>
        <w:t>;</w:t>
      </w:r>
    </w:p>
    <w:p w14:paraId="77142869" w14:textId="2333903E" w:rsidR="00C96D5B" w:rsidRPr="00B705C9" w:rsidRDefault="0044361A">
      <w:p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спеціалістів –</w:t>
      </w:r>
      <w:r w:rsidR="00C24A4B">
        <w:rPr>
          <w:rFonts w:ascii="Times New Roman" w:eastAsia="Times New Roman" w:hAnsi="Times New Roman" w:cs="Times New Roman"/>
          <w:sz w:val="30"/>
          <w:szCs w:val="30"/>
          <w:lang w:val="uk-UA"/>
        </w:rPr>
        <w:t>1</w:t>
      </w:r>
      <w:r w:rsidRPr="00B705C9">
        <w:rPr>
          <w:rFonts w:ascii="Times New Roman" w:eastAsia="Times New Roman" w:hAnsi="Times New Roman" w:cs="Times New Roman"/>
          <w:sz w:val="30"/>
          <w:szCs w:val="30"/>
        </w:rPr>
        <w:t xml:space="preserve"> _.</w:t>
      </w:r>
    </w:p>
    <w:p w14:paraId="5B5F3369" w14:textId="6D08A08C" w:rsidR="00C96D5B" w:rsidRPr="00B705C9" w:rsidRDefault="00C96D5B">
      <w:pPr>
        <w:rPr>
          <w:rFonts w:ascii="Times New Roman" w:eastAsia="Times New Roman" w:hAnsi="Times New Roman" w:cs="Times New Roman"/>
          <w:sz w:val="30"/>
          <w:szCs w:val="30"/>
        </w:rPr>
      </w:pPr>
    </w:p>
    <w:p w14:paraId="6E44394E" w14:textId="77777777" w:rsidR="00C96D5B" w:rsidRPr="00B705C9" w:rsidRDefault="0044361A">
      <w:pPr>
        <w:jc w:val="center"/>
        <w:rPr>
          <w:rFonts w:ascii="Times New Roman" w:eastAsia="Times New Roman" w:hAnsi="Times New Roman" w:cs="Times New Roman"/>
          <w:b/>
          <w:sz w:val="30"/>
          <w:szCs w:val="30"/>
        </w:rPr>
      </w:pPr>
      <w:r w:rsidRPr="00B705C9">
        <w:rPr>
          <w:rFonts w:ascii="Times New Roman" w:eastAsia="Times New Roman" w:hAnsi="Times New Roman" w:cs="Times New Roman"/>
          <w:b/>
          <w:sz w:val="30"/>
          <w:szCs w:val="30"/>
        </w:rPr>
        <w:t>Методична робота</w:t>
      </w:r>
    </w:p>
    <w:p w14:paraId="4A575055" w14:textId="223FFC53" w:rsidR="00C96D5B" w:rsidRPr="00B705C9" w:rsidRDefault="00546D8F">
      <w:pPr>
        <w:ind w:firstLine="708"/>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Методична робота в </w:t>
      </w:r>
      <w:r>
        <w:rPr>
          <w:rFonts w:ascii="Times New Roman" w:eastAsia="Times New Roman" w:hAnsi="Times New Roman" w:cs="Times New Roman"/>
          <w:sz w:val="30"/>
          <w:szCs w:val="30"/>
          <w:lang w:val="uk-UA"/>
        </w:rPr>
        <w:t xml:space="preserve">школі </w:t>
      </w:r>
      <w:r w:rsidR="0044361A" w:rsidRPr="00B705C9">
        <w:rPr>
          <w:rFonts w:ascii="Times New Roman" w:eastAsia="Times New Roman" w:hAnsi="Times New Roman" w:cs="Times New Roman"/>
          <w:sz w:val="30"/>
          <w:szCs w:val="30"/>
        </w:rPr>
        <w:t>була спланована та відзначалася новими підходами й мірою доцільності. Усі педагогічні працівники були охоплені різними формами методичної роботи.</w:t>
      </w:r>
    </w:p>
    <w:p w14:paraId="385EA286" w14:textId="6F548D26" w:rsidR="00FE5CC7" w:rsidRDefault="0044361A" w:rsidP="003D5187">
      <w:pPr>
        <w:ind w:firstLine="708"/>
        <w:rPr>
          <w:rFonts w:ascii="Times New Roman" w:eastAsia="Times New Roman" w:hAnsi="Times New Roman" w:cs="Times New Roman"/>
          <w:sz w:val="30"/>
          <w:szCs w:val="30"/>
          <w:lang w:val="uk-UA"/>
        </w:rPr>
      </w:pPr>
      <w:r w:rsidRPr="00B705C9">
        <w:rPr>
          <w:rFonts w:ascii="Times New Roman" w:eastAsia="Times New Roman" w:hAnsi="Times New Roman" w:cs="Times New Roman"/>
          <w:sz w:val="30"/>
          <w:szCs w:val="30"/>
        </w:rPr>
        <w:t>Для забезпечення відповідних умов для розв’язання науково</w:t>
      </w:r>
      <w:r w:rsidR="00546D8F">
        <w:rPr>
          <w:rFonts w:ascii="Times New Roman" w:eastAsia="Times New Roman" w:hAnsi="Times New Roman" w:cs="Times New Roman"/>
          <w:sz w:val="30"/>
          <w:szCs w:val="30"/>
        </w:rPr>
        <w:t xml:space="preserve">-методичної проблеми у </w:t>
      </w:r>
      <w:r w:rsidR="00546D8F">
        <w:rPr>
          <w:rFonts w:ascii="Times New Roman" w:eastAsia="Times New Roman" w:hAnsi="Times New Roman" w:cs="Times New Roman"/>
          <w:sz w:val="30"/>
          <w:szCs w:val="30"/>
          <w:lang w:val="uk-UA"/>
        </w:rPr>
        <w:t xml:space="preserve">школі </w:t>
      </w:r>
      <w:r w:rsidR="003D5187">
        <w:rPr>
          <w:rFonts w:ascii="Times New Roman" w:eastAsia="Times New Roman" w:hAnsi="Times New Roman" w:cs="Times New Roman"/>
          <w:sz w:val="30"/>
          <w:szCs w:val="30"/>
        </w:rPr>
        <w:t xml:space="preserve">було створено </w:t>
      </w:r>
      <w:r w:rsidR="003D5187">
        <w:rPr>
          <w:rFonts w:ascii="Times New Roman" w:eastAsia="Times New Roman" w:hAnsi="Times New Roman" w:cs="Times New Roman"/>
          <w:sz w:val="30"/>
          <w:szCs w:val="30"/>
          <w:lang w:val="uk-UA"/>
        </w:rPr>
        <w:t>методичну раду</w:t>
      </w:r>
      <w:bookmarkStart w:id="1" w:name="_30j0zll" w:colFirst="0" w:colLast="0"/>
      <w:bookmarkEnd w:id="1"/>
      <w:r w:rsidR="003D5187">
        <w:rPr>
          <w:rFonts w:ascii="Times New Roman" w:eastAsia="Times New Roman" w:hAnsi="Times New Roman" w:cs="Times New Roman"/>
          <w:sz w:val="30"/>
          <w:szCs w:val="30"/>
          <w:lang w:val="uk-UA"/>
        </w:rPr>
        <w:t xml:space="preserve"> </w:t>
      </w:r>
      <w:r w:rsidR="00FE5CC7">
        <w:rPr>
          <w:rFonts w:ascii="Times New Roman" w:eastAsia="Times New Roman" w:hAnsi="Times New Roman" w:cs="Times New Roman"/>
          <w:sz w:val="30"/>
          <w:szCs w:val="30"/>
          <w:lang w:val="uk-UA"/>
        </w:rPr>
        <w:t>:</w:t>
      </w:r>
    </w:p>
    <w:p w14:paraId="4689192B" w14:textId="0D9C1A01" w:rsidR="00C96D5B" w:rsidRPr="003D5187" w:rsidRDefault="00FE5CC7" w:rsidP="003D5187">
      <w:pPr>
        <w:ind w:firstLine="708"/>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Голова  ради</w:t>
      </w:r>
      <w:r w:rsidR="0044361A" w:rsidRPr="00B705C9">
        <w:rPr>
          <w:rFonts w:ascii="Times New Roman" w:eastAsia="Times New Roman" w:hAnsi="Times New Roman" w:cs="Times New Roman"/>
          <w:sz w:val="30"/>
          <w:szCs w:val="30"/>
        </w:rPr>
        <w:t>_</w:t>
      </w:r>
      <w:r>
        <w:rPr>
          <w:rFonts w:ascii="Times New Roman" w:eastAsia="Times New Roman" w:hAnsi="Times New Roman" w:cs="Times New Roman"/>
          <w:sz w:val="30"/>
          <w:szCs w:val="30"/>
          <w:lang w:val="uk-UA"/>
        </w:rPr>
        <w:t>Насальська Людмила Матвіївна</w:t>
      </w:r>
      <w:r w:rsidR="002D376B">
        <w:rPr>
          <w:rFonts w:ascii="Times New Roman" w:eastAsia="Times New Roman" w:hAnsi="Times New Roman" w:cs="Times New Roman"/>
          <w:sz w:val="30"/>
          <w:szCs w:val="30"/>
          <w:lang w:val="uk-UA"/>
        </w:rPr>
        <w:t xml:space="preserve"> -д</w:t>
      </w:r>
      <w:r>
        <w:rPr>
          <w:rFonts w:ascii="Times New Roman" w:eastAsia="Times New Roman" w:hAnsi="Times New Roman" w:cs="Times New Roman"/>
          <w:sz w:val="30"/>
          <w:szCs w:val="30"/>
          <w:lang w:val="uk-UA"/>
        </w:rPr>
        <w:t>иректор школи</w:t>
      </w:r>
      <w:r w:rsidR="002D376B">
        <w:rPr>
          <w:rFonts w:ascii="Times New Roman" w:eastAsia="Times New Roman" w:hAnsi="Times New Roman" w:cs="Times New Roman"/>
          <w:sz w:val="30"/>
          <w:szCs w:val="30"/>
          <w:lang w:val="uk-UA"/>
        </w:rPr>
        <w:t>.</w:t>
      </w:r>
    </w:p>
    <w:p w14:paraId="14975DEA" w14:textId="42500402" w:rsidR="00C96D5B" w:rsidRPr="002D376B" w:rsidRDefault="002D376B" w:rsidP="002D376B">
      <w:pPr>
        <w:ind w:left="1068"/>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Прокопюк Василь Дмитрович-заступник директора школи  з НВР</w:t>
      </w:r>
    </w:p>
    <w:p w14:paraId="0DFAA4F1" w14:textId="3754C0D6" w:rsidR="00C96D5B" w:rsidRPr="002D376B" w:rsidRDefault="002D376B" w:rsidP="002D376B">
      <w:pPr>
        <w:ind w:left="1068"/>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Чорна Людмила Іванівна-заступник директора з ВР</w:t>
      </w:r>
    </w:p>
    <w:p w14:paraId="6396573D" w14:textId="0B4CE5A6" w:rsidR="00C96D5B" w:rsidRPr="00C85FF3" w:rsidRDefault="00C85FF3" w:rsidP="00C85FF3">
      <w:pPr>
        <w:ind w:left="1068"/>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Бородач Віталіна Віталіївна-практичний психолог</w:t>
      </w:r>
    </w:p>
    <w:p w14:paraId="501CEE7D" w14:textId="681ADE4A" w:rsidR="00C96D5B" w:rsidRPr="00C85FF3" w:rsidRDefault="00C85FF3" w:rsidP="00C85FF3">
      <w:pPr>
        <w:ind w:left="1068"/>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Чедолума Оксана Дмитрівна –голова МО вчителів філологічного профілю</w:t>
      </w:r>
    </w:p>
    <w:p w14:paraId="00F6076F" w14:textId="17518B60" w:rsidR="00C96D5B" w:rsidRPr="00C85FF3" w:rsidRDefault="00C85FF3" w:rsidP="00C85FF3">
      <w:pPr>
        <w:ind w:left="1068"/>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lastRenderedPageBreak/>
        <w:t>Шкоропада Євгенія Павлівна – голова МО вчителів природничо-філологічного профілю</w:t>
      </w:r>
    </w:p>
    <w:p w14:paraId="7987CE84" w14:textId="07A81D01" w:rsidR="00C96D5B" w:rsidRPr="00C812D2" w:rsidRDefault="00C812D2" w:rsidP="00C812D2">
      <w:pPr>
        <w:ind w:left="1068"/>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Бородач Людмила Василівна-голова МО вчителів естетичного профілю</w:t>
      </w:r>
    </w:p>
    <w:p w14:paraId="6A0A89B3" w14:textId="28325BB7" w:rsidR="00C96D5B" w:rsidRPr="00C812D2" w:rsidRDefault="00C812D2" w:rsidP="00C812D2">
      <w:pPr>
        <w:ind w:left="1068"/>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 xml:space="preserve">Гошовська Любов Володимирівна –голова МО вчителів початкових класів </w:t>
      </w:r>
    </w:p>
    <w:p w14:paraId="3151850D" w14:textId="08FB2D6F" w:rsidR="00C96D5B" w:rsidRPr="00C812D2" w:rsidRDefault="00C812D2" w:rsidP="00C812D2">
      <w:pPr>
        <w:ind w:left="1068"/>
        <w:rPr>
          <w:rFonts w:ascii="Times New Roman" w:eastAsia="Times New Roman" w:hAnsi="Times New Roman" w:cs="Times New Roman"/>
          <w:sz w:val="30"/>
          <w:szCs w:val="30"/>
          <w:lang w:val="uk-UA"/>
        </w:rPr>
      </w:pPr>
      <w:bookmarkStart w:id="2" w:name="_1fob9te" w:colFirst="0" w:colLast="0"/>
      <w:bookmarkEnd w:id="2"/>
      <w:r>
        <w:rPr>
          <w:rFonts w:ascii="Times New Roman" w:eastAsia="Times New Roman" w:hAnsi="Times New Roman" w:cs="Times New Roman"/>
          <w:sz w:val="30"/>
          <w:szCs w:val="30"/>
          <w:lang w:val="uk-UA"/>
        </w:rPr>
        <w:t>Ілащук Тетяна Сергіївна-голова МО класних керівників</w:t>
      </w:r>
    </w:p>
    <w:p w14:paraId="02B55CD3" w14:textId="755DA94B" w:rsidR="00C96D5B" w:rsidRPr="00C812D2" w:rsidRDefault="00C96D5B" w:rsidP="00C812D2">
      <w:pPr>
        <w:ind w:left="1068"/>
        <w:rPr>
          <w:rFonts w:ascii="Times New Roman" w:eastAsia="Times New Roman" w:hAnsi="Times New Roman" w:cs="Times New Roman"/>
          <w:sz w:val="30"/>
          <w:szCs w:val="30"/>
        </w:rPr>
      </w:pPr>
    </w:p>
    <w:p w14:paraId="02B6CD7E" w14:textId="59CB0D65"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Робота методичних об’єднань була спрямована на удосконалення методичної підготовки, фахової майстерності вчителів, методики проведення уроку. Діяльність ШМО було сплановано на осно</w:t>
      </w:r>
      <w:r w:rsidR="00C812D2">
        <w:rPr>
          <w:rFonts w:ascii="Times New Roman" w:eastAsia="Times New Roman" w:hAnsi="Times New Roman" w:cs="Times New Roman"/>
          <w:sz w:val="30"/>
          <w:szCs w:val="30"/>
        </w:rPr>
        <w:t xml:space="preserve">ві Річного плану роботи </w:t>
      </w:r>
      <w:r w:rsidR="00C812D2">
        <w:rPr>
          <w:rFonts w:ascii="Times New Roman" w:eastAsia="Times New Roman" w:hAnsi="Times New Roman" w:cs="Times New Roman"/>
          <w:sz w:val="30"/>
          <w:szCs w:val="30"/>
          <w:lang w:val="uk-UA"/>
        </w:rPr>
        <w:t>закладу</w:t>
      </w:r>
      <w:r w:rsidRPr="00B705C9">
        <w:rPr>
          <w:rFonts w:ascii="Times New Roman" w:eastAsia="Times New Roman" w:hAnsi="Times New Roman" w:cs="Times New Roman"/>
          <w:sz w:val="30"/>
          <w:szCs w:val="30"/>
        </w:rPr>
        <w:t xml:space="preserve"> та перспект</w:t>
      </w:r>
      <w:r w:rsidR="00524F1A">
        <w:rPr>
          <w:rFonts w:ascii="Times New Roman" w:eastAsia="Times New Roman" w:hAnsi="Times New Roman" w:cs="Times New Roman"/>
          <w:sz w:val="30"/>
          <w:szCs w:val="30"/>
        </w:rPr>
        <w:t xml:space="preserve">ивної Програми розвитку </w:t>
      </w:r>
      <w:r w:rsidR="00524F1A">
        <w:rPr>
          <w:rFonts w:ascii="Times New Roman" w:eastAsia="Times New Roman" w:hAnsi="Times New Roman" w:cs="Times New Roman"/>
          <w:sz w:val="30"/>
          <w:szCs w:val="30"/>
          <w:lang w:val="uk-UA"/>
        </w:rPr>
        <w:t>школи</w:t>
      </w:r>
      <w:r w:rsidRPr="00B705C9">
        <w:rPr>
          <w:rFonts w:ascii="Times New Roman" w:eastAsia="Times New Roman" w:hAnsi="Times New Roman" w:cs="Times New Roman"/>
          <w:sz w:val="30"/>
          <w:szCs w:val="30"/>
        </w:rPr>
        <w:t>, Освітньої програми.</w:t>
      </w:r>
    </w:p>
    <w:p w14:paraId="50451D3E" w14:textId="271CC01C" w:rsidR="00C96D5B" w:rsidRPr="00C24A4B" w:rsidRDefault="0044361A" w:rsidP="00524F1A">
      <w:pPr>
        <w:ind w:firstLine="708"/>
        <w:rPr>
          <w:rFonts w:ascii="Times New Roman" w:eastAsia="Times New Roman" w:hAnsi="Times New Roman" w:cs="Times New Roman"/>
          <w:sz w:val="30"/>
          <w:szCs w:val="30"/>
          <w:lang w:val="uk-UA"/>
        </w:rPr>
      </w:pPr>
      <w:r w:rsidRPr="00B705C9">
        <w:rPr>
          <w:rFonts w:ascii="Times New Roman" w:eastAsia="Times New Roman" w:hAnsi="Times New Roman" w:cs="Times New Roman"/>
          <w:sz w:val="30"/>
          <w:szCs w:val="30"/>
        </w:rPr>
        <w:t>Відповідно до планів роботи, складених у вересні 2024  року, на засіданнях методичних об’єднань обговорювалися актуальні проблеми навчання і виховання учнів, що випливали з формулювання і змісту наук</w:t>
      </w:r>
      <w:r w:rsidR="00C24A4B">
        <w:rPr>
          <w:rFonts w:ascii="Times New Roman" w:eastAsia="Times New Roman" w:hAnsi="Times New Roman" w:cs="Times New Roman"/>
          <w:sz w:val="30"/>
          <w:szCs w:val="30"/>
        </w:rPr>
        <w:t xml:space="preserve">ово-методичної проблеми </w:t>
      </w:r>
      <w:r w:rsidR="00C24A4B">
        <w:rPr>
          <w:rFonts w:ascii="Times New Roman" w:eastAsia="Times New Roman" w:hAnsi="Times New Roman" w:cs="Times New Roman"/>
          <w:sz w:val="30"/>
          <w:szCs w:val="30"/>
          <w:lang w:val="uk-UA"/>
        </w:rPr>
        <w:t>школи</w:t>
      </w:r>
      <w:r w:rsidRPr="00B705C9">
        <w:rPr>
          <w:rFonts w:ascii="Times New Roman" w:eastAsia="Times New Roman" w:hAnsi="Times New Roman" w:cs="Times New Roman"/>
          <w:sz w:val="30"/>
          <w:szCs w:val="30"/>
        </w:rPr>
        <w:t>. Кожне   методичне об'єднання провело 4 засідання, робота яких будувалася за окремими планами. На запланованих засіданнях методичних об’єднань обговорювалися як організаційні питання (рекомендації МОНУ щодо викладання і вивчення навчальних предметів у 2024/2025 навчальному році, зміни у навчальних програмах, підготовка і проведення олімпіад, предметних тижнів,  навчання в умовах воєнного стану), т</w:t>
      </w:r>
      <w:r w:rsidR="00524F1A">
        <w:rPr>
          <w:rFonts w:ascii="Times New Roman" w:eastAsia="Times New Roman" w:hAnsi="Times New Roman" w:cs="Times New Roman"/>
          <w:sz w:val="30"/>
          <w:szCs w:val="30"/>
        </w:rPr>
        <w:t>ак і науково-методичні питанн</w:t>
      </w:r>
      <w:r w:rsidR="00C24A4B">
        <w:rPr>
          <w:rFonts w:ascii="Times New Roman" w:eastAsia="Times New Roman" w:hAnsi="Times New Roman" w:cs="Times New Roman"/>
          <w:sz w:val="30"/>
          <w:szCs w:val="30"/>
          <w:lang w:val="uk-UA"/>
        </w:rPr>
        <w:t>я</w:t>
      </w:r>
    </w:p>
    <w:p w14:paraId="067FC365"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w:t>
      </w:r>
      <w:r w:rsidRPr="00B705C9">
        <w:rPr>
          <w:rFonts w:ascii="Times New Roman" w:eastAsia="Times New Roman" w:hAnsi="Times New Roman" w:cs="Times New Roman"/>
          <w:sz w:val="30"/>
          <w:szCs w:val="30"/>
        </w:rPr>
        <w:tab/>
      </w:r>
    </w:p>
    <w:p w14:paraId="437D3AF4" w14:textId="29EB130A" w:rsidR="00C96D5B" w:rsidRPr="000E0DA8" w:rsidRDefault="0044361A" w:rsidP="000E0DA8">
      <w:pPr>
        <w:ind w:firstLine="708"/>
        <w:rPr>
          <w:rFonts w:ascii="Times New Roman" w:eastAsia="Times New Roman" w:hAnsi="Times New Roman" w:cs="Times New Roman"/>
          <w:sz w:val="30"/>
          <w:szCs w:val="30"/>
          <w:lang w:val="uk-UA"/>
        </w:rPr>
      </w:pPr>
      <w:r w:rsidRPr="00B705C9">
        <w:rPr>
          <w:rFonts w:ascii="Times New Roman" w:eastAsia="Times New Roman" w:hAnsi="Times New Roman" w:cs="Times New Roman"/>
          <w:sz w:val="30"/>
          <w:szCs w:val="30"/>
        </w:rPr>
        <w:t>У закладі освіти окреслено умови ефективного функціонування єдиної інформаційно – освітньої системи. Результати проведення методичних заходів висвітлювалися на сторінках МО, сайту закладу, Управління освіти</w:t>
      </w:r>
      <w:r w:rsidR="000E0DA8">
        <w:rPr>
          <w:rFonts w:ascii="Times New Roman" w:eastAsia="Times New Roman" w:hAnsi="Times New Roman" w:cs="Times New Roman"/>
          <w:sz w:val="30"/>
          <w:szCs w:val="30"/>
        </w:rPr>
        <w:t xml:space="preserve"> і науки</w:t>
      </w:r>
      <w:r w:rsidR="000E0DA8">
        <w:rPr>
          <w:rFonts w:ascii="Times New Roman" w:eastAsia="Times New Roman" w:hAnsi="Times New Roman" w:cs="Times New Roman"/>
          <w:sz w:val="30"/>
          <w:szCs w:val="30"/>
          <w:lang w:val="uk-UA"/>
        </w:rPr>
        <w:t xml:space="preserve">.  </w:t>
      </w:r>
    </w:p>
    <w:p w14:paraId="08C82E4D" w14:textId="19CE756E" w:rsidR="00C96D5B" w:rsidRPr="00B705C9" w:rsidRDefault="000E0DA8" w:rsidP="00FF3221">
      <w:pPr>
        <w:ind w:firstLine="708"/>
        <w:rPr>
          <w:rFonts w:ascii="Times New Roman" w:eastAsia="Times New Roman" w:hAnsi="Times New Roman" w:cs="Times New Roman"/>
          <w:sz w:val="30"/>
          <w:szCs w:val="30"/>
        </w:rPr>
      </w:pPr>
      <w:r>
        <w:rPr>
          <w:rFonts w:ascii="Times New Roman" w:eastAsia="Times New Roman" w:hAnsi="Times New Roman" w:cs="Times New Roman"/>
          <w:sz w:val="30"/>
          <w:szCs w:val="30"/>
          <w:lang w:val="uk-UA"/>
        </w:rPr>
        <w:t>Методична робота спрямовувалася на реалізацію науково-методичної проблеми</w:t>
      </w:r>
      <w:r w:rsidR="00FF3221">
        <w:rPr>
          <w:rFonts w:ascii="Times New Roman" w:eastAsia="Times New Roman" w:hAnsi="Times New Roman" w:cs="Times New Roman"/>
          <w:sz w:val="30"/>
          <w:szCs w:val="30"/>
          <w:lang w:val="uk-UA"/>
        </w:rPr>
        <w:t xml:space="preserve">  « Впровадження ІКТ у навчально-виховний процес як однієї з ефективних форм особистісно орієнтованого навчання .</w:t>
      </w:r>
    </w:p>
    <w:p w14:paraId="02A4E418"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Керівник педагогічної команди   – директор – забезпечує кооперацію зусиль учителів та батьків і відповідає за результати </w:t>
      </w:r>
      <w:r w:rsidRPr="00B705C9">
        <w:rPr>
          <w:rFonts w:ascii="Times New Roman" w:eastAsia="Times New Roman" w:hAnsi="Times New Roman" w:cs="Times New Roman"/>
          <w:sz w:val="30"/>
          <w:szCs w:val="30"/>
        </w:rPr>
        <w:lastRenderedPageBreak/>
        <w:t>колективної роботи всієї команди. Головним завданням директора є захист прав і інтересів дітей. Головною метою роботи педагогічної родини є досягнення такого рівня розвитку і навченості дитини, який відповідатиме її індивідуальним можливостям.</w:t>
      </w:r>
    </w:p>
    <w:p w14:paraId="0ACF0EF7"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Розумію, що найбільше учитель потребує створення умов для творчої праці, для самореалізації і виконання своєї великої місії педагога і наставника молодого покоління.</w:t>
      </w:r>
    </w:p>
    <w:p w14:paraId="447DCD95"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Першочерговим завданням завжди вважаю створення умов задля звільнення вчителя від виконання надлишкових функцій, вивільнення його часу для спілкування з учнями, для самовдосконалення і самоосвіти, для творчості й розвитку, особливо в умовах сьогодення..</w:t>
      </w:r>
    </w:p>
    <w:p w14:paraId="2944B246"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Основна мета моєї діяльності, як керівника, у 2024/2025 н.р.:</w:t>
      </w:r>
    </w:p>
    <w:p w14:paraId="4B77FA3A" w14:textId="77777777" w:rsidR="00C96D5B" w:rsidRPr="00B705C9" w:rsidRDefault="0044361A">
      <w:pPr>
        <w:numPr>
          <w:ilvl w:val="0"/>
          <w:numId w:val="11"/>
        </w:numPr>
        <w:ind w:left="709" w:firstLine="0"/>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Забезпечення комфортних та безпечних умов для навчання та праці в закладі.</w:t>
      </w:r>
    </w:p>
    <w:p w14:paraId="54C751E5" w14:textId="77777777" w:rsidR="00C96D5B" w:rsidRPr="00B705C9" w:rsidRDefault="0044361A">
      <w:pPr>
        <w:numPr>
          <w:ilvl w:val="0"/>
          <w:numId w:val="11"/>
        </w:numPr>
        <w:ind w:left="709" w:firstLine="0"/>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Вдосконалення освітнього процесу та підвищення його ефективності.</w:t>
      </w:r>
    </w:p>
    <w:p w14:paraId="7D9D9B53" w14:textId="77777777" w:rsidR="00C96D5B" w:rsidRPr="00B705C9" w:rsidRDefault="0044361A">
      <w:pPr>
        <w:numPr>
          <w:ilvl w:val="0"/>
          <w:numId w:val="11"/>
        </w:numPr>
        <w:ind w:left="709" w:firstLine="0"/>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Забезпечення реалізації прав громадян на здобуття якісної освіти в умовах воєнного стану;</w:t>
      </w:r>
    </w:p>
    <w:p w14:paraId="225CB6E4" w14:textId="128E207A" w:rsidR="00C96D5B" w:rsidRPr="00B705C9" w:rsidRDefault="0044361A">
      <w:pPr>
        <w:numPr>
          <w:ilvl w:val="0"/>
          <w:numId w:val="11"/>
        </w:numPr>
        <w:ind w:left="709" w:firstLine="0"/>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Зміцн</w:t>
      </w:r>
      <w:r w:rsidR="00C84CCA">
        <w:rPr>
          <w:rFonts w:ascii="Times New Roman" w:eastAsia="Times New Roman" w:hAnsi="Times New Roman" w:cs="Times New Roman"/>
          <w:sz w:val="30"/>
          <w:szCs w:val="30"/>
        </w:rPr>
        <w:t xml:space="preserve">ення позитивного іміджу </w:t>
      </w:r>
      <w:r w:rsidR="00C84CCA">
        <w:rPr>
          <w:rFonts w:ascii="Times New Roman" w:eastAsia="Times New Roman" w:hAnsi="Times New Roman" w:cs="Times New Roman"/>
          <w:sz w:val="30"/>
          <w:szCs w:val="30"/>
          <w:lang w:val="uk-UA"/>
        </w:rPr>
        <w:t>школи</w:t>
      </w:r>
      <w:r w:rsidRPr="00B705C9">
        <w:rPr>
          <w:rFonts w:ascii="Times New Roman" w:eastAsia="Times New Roman" w:hAnsi="Times New Roman" w:cs="Times New Roman"/>
          <w:sz w:val="30"/>
          <w:szCs w:val="30"/>
        </w:rPr>
        <w:t xml:space="preserve">  та партнерського психолого-педагогічного клімату в педагогічному колективі.</w:t>
      </w:r>
    </w:p>
    <w:p w14:paraId="59E10658" w14:textId="63CF0BDC" w:rsidR="00C96D5B" w:rsidRPr="00B705C9" w:rsidRDefault="00FF3221">
      <w:pPr>
        <w:ind w:firstLine="708"/>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Як </w:t>
      </w:r>
      <w:r>
        <w:rPr>
          <w:rFonts w:ascii="Times New Roman" w:eastAsia="Times New Roman" w:hAnsi="Times New Roman" w:cs="Times New Roman"/>
          <w:sz w:val="30"/>
          <w:szCs w:val="30"/>
          <w:lang w:val="uk-UA"/>
        </w:rPr>
        <w:t>керівник</w:t>
      </w:r>
      <w:r w:rsidR="0058366B">
        <w:rPr>
          <w:rFonts w:ascii="Times New Roman" w:eastAsia="Times New Roman" w:hAnsi="Times New Roman" w:cs="Times New Roman"/>
          <w:sz w:val="30"/>
          <w:szCs w:val="30"/>
          <w:lang w:val="uk-UA"/>
        </w:rPr>
        <w:t>,</w:t>
      </w:r>
      <w:r w:rsidR="0058366B">
        <w:rPr>
          <w:rFonts w:ascii="Times New Roman" w:eastAsia="Times New Roman" w:hAnsi="Times New Roman" w:cs="Times New Roman"/>
          <w:sz w:val="30"/>
          <w:szCs w:val="30"/>
        </w:rPr>
        <w:t xml:space="preserve"> </w:t>
      </w:r>
      <w:r w:rsidR="0044361A" w:rsidRPr="00B705C9">
        <w:rPr>
          <w:rFonts w:ascii="Times New Roman" w:eastAsia="Times New Roman" w:hAnsi="Times New Roman" w:cs="Times New Roman"/>
          <w:sz w:val="30"/>
          <w:szCs w:val="30"/>
        </w:rPr>
        <w:t xml:space="preserve"> орієнтуюся на головну, кінцеву мету навчання й виховання школярів; прагну обирати найоптимальніший шлях для вирішення проблем навчання й виховання учнів, спираючись на громадську думку; іноді ризикую при виборі форм і методів навчання та виховання, щоб досягти мети освітньої діяльності.</w:t>
      </w:r>
    </w:p>
    <w:p w14:paraId="28BD3CAE"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У 2024/2025  навчальному році управління закладом було спрямовано на здійснення державної політики в галузі освіти, збереження кількісних і якісних параметрів мережі, створення належних умов для онлайн та офлайн навчання і виховання учнів, удосконалення змісту освітнього процесу, упровадження нових освітніх технологій, розвиток здібностей здобувачів освіти, роботу по впровадженню профільного навчання та освітньої реформи в рамках нової української школи (НУШ), організація якісного дистанційного </w:t>
      </w:r>
      <w:r w:rsidRPr="00B705C9">
        <w:rPr>
          <w:rFonts w:ascii="Times New Roman" w:eastAsia="Times New Roman" w:hAnsi="Times New Roman" w:cs="Times New Roman"/>
          <w:sz w:val="30"/>
          <w:szCs w:val="30"/>
        </w:rPr>
        <w:lastRenderedPageBreak/>
        <w:t>навчання учнів на онлайн платформах в умовах дистанційного навчання.</w:t>
      </w:r>
    </w:p>
    <w:p w14:paraId="7ECDA976"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Здійснюючи управління школою, я прагну до спрощення управлінських функцій, частину з яких делегую заступникам директора, методичним об’єднанням, вчителям – новаторам; таким чином залучаю до вирішення управлінських задач значну кількість педагогічних працівників, даю їм можливість вийти за межі суто вчительської роботи, побачити і зрозуміти механізм роботи та глибинні педагогічні процеси такого багатогранного, чутливого до найменших змін в суспільстві, складного «організму» як школа.</w:t>
      </w:r>
    </w:p>
    <w:p w14:paraId="32EB144C"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Разом із заступниками директора  працюємо над демократизацією внутрішньо шкільного управління. Демократизація внутрішкільного контролю дає змогу залучати вчителів, учнів, батьків до здійснення всіх необхідних заходів для підвищення якості навчання й виховання відповідно до потреб держави і суспільства.</w:t>
      </w:r>
    </w:p>
    <w:p w14:paraId="7F7667D2" w14:textId="0F9A80AD"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Принцип доцільності й оперативності прийняття управлінських рішень адміністрації базувався на аналітичних даних, отриманих у ході  внутрішньо </w:t>
      </w:r>
      <w:r w:rsidR="0058366B">
        <w:rPr>
          <w:rFonts w:ascii="Times New Roman" w:eastAsia="Times New Roman" w:hAnsi="Times New Roman" w:cs="Times New Roman"/>
          <w:sz w:val="30"/>
          <w:szCs w:val="30"/>
          <w:lang w:val="uk-UA"/>
        </w:rPr>
        <w:t>-</w:t>
      </w:r>
      <w:r w:rsidRPr="00B705C9">
        <w:rPr>
          <w:rFonts w:ascii="Times New Roman" w:eastAsia="Times New Roman" w:hAnsi="Times New Roman" w:cs="Times New Roman"/>
          <w:sz w:val="30"/>
          <w:szCs w:val="30"/>
        </w:rPr>
        <w:t>шкільного контролю. Адміністрацією постійно проводились консультації та спільно розглядалися питання з такими структурними підрозділами закладу, як: Рада школи, батьківський та профспілковий комітети.</w:t>
      </w:r>
    </w:p>
    <w:p w14:paraId="7C79D6AD" w14:textId="77777777" w:rsidR="00C96D5B" w:rsidRPr="00B705C9" w:rsidRDefault="0044361A">
      <w:pPr>
        <w:ind w:firstLine="708"/>
        <w:jc w:val="center"/>
        <w:rPr>
          <w:rFonts w:ascii="Times New Roman" w:eastAsia="Times New Roman" w:hAnsi="Times New Roman" w:cs="Times New Roman"/>
          <w:b/>
          <w:sz w:val="30"/>
          <w:szCs w:val="30"/>
        </w:rPr>
      </w:pPr>
      <w:r w:rsidRPr="00B705C9">
        <w:rPr>
          <w:rFonts w:ascii="Times New Roman" w:eastAsia="Times New Roman" w:hAnsi="Times New Roman" w:cs="Times New Roman"/>
          <w:b/>
          <w:sz w:val="30"/>
          <w:szCs w:val="30"/>
        </w:rPr>
        <w:t>Мережа та контингент учнів</w:t>
      </w:r>
    </w:p>
    <w:p w14:paraId="692DA08F" w14:textId="0241E05C"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На 31 травня  2024/2025 року в закладі навчалося </w:t>
      </w:r>
      <w:r w:rsidR="0058366B">
        <w:rPr>
          <w:rFonts w:ascii="Times New Roman" w:eastAsia="Times New Roman" w:hAnsi="Times New Roman" w:cs="Times New Roman"/>
          <w:sz w:val="30"/>
          <w:szCs w:val="30"/>
        </w:rPr>
        <w:t>_</w:t>
      </w:r>
      <w:r w:rsidR="0058366B">
        <w:rPr>
          <w:rFonts w:ascii="Times New Roman" w:eastAsia="Times New Roman" w:hAnsi="Times New Roman" w:cs="Times New Roman"/>
          <w:sz w:val="30"/>
          <w:szCs w:val="30"/>
          <w:lang w:val="uk-UA"/>
        </w:rPr>
        <w:t>157</w:t>
      </w:r>
      <w:r w:rsidRPr="00B705C9">
        <w:rPr>
          <w:rFonts w:ascii="Times New Roman" w:eastAsia="Times New Roman" w:hAnsi="Times New Roman" w:cs="Times New Roman"/>
          <w:sz w:val="30"/>
          <w:szCs w:val="30"/>
        </w:rPr>
        <w:t>_ учнів.</w:t>
      </w:r>
    </w:p>
    <w:p w14:paraId="16757594" w14:textId="17AA1D49"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Було укомплектовано _</w:t>
      </w:r>
      <w:r w:rsidR="0058366B">
        <w:rPr>
          <w:rFonts w:ascii="Times New Roman" w:eastAsia="Times New Roman" w:hAnsi="Times New Roman" w:cs="Times New Roman"/>
          <w:sz w:val="30"/>
          <w:szCs w:val="30"/>
          <w:lang w:val="uk-UA"/>
        </w:rPr>
        <w:t>11</w:t>
      </w:r>
      <w:r w:rsidRPr="00B705C9">
        <w:rPr>
          <w:rFonts w:ascii="Times New Roman" w:eastAsia="Times New Roman" w:hAnsi="Times New Roman" w:cs="Times New Roman"/>
          <w:sz w:val="30"/>
          <w:szCs w:val="30"/>
        </w:rPr>
        <w:t>__ класів, середня наповнюваність класів __</w:t>
      </w:r>
      <w:r w:rsidR="0058366B">
        <w:rPr>
          <w:rFonts w:ascii="Times New Roman" w:eastAsia="Times New Roman" w:hAnsi="Times New Roman" w:cs="Times New Roman"/>
          <w:sz w:val="30"/>
          <w:szCs w:val="30"/>
          <w:lang w:val="uk-UA"/>
        </w:rPr>
        <w:t>14,3</w:t>
      </w:r>
      <w:r w:rsidRPr="00B705C9">
        <w:rPr>
          <w:rFonts w:ascii="Times New Roman" w:eastAsia="Times New Roman" w:hAnsi="Times New Roman" w:cs="Times New Roman"/>
          <w:sz w:val="30"/>
          <w:szCs w:val="30"/>
        </w:rPr>
        <w:t>___ учні.</w:t>
      </w:r>
    </w:p>
    <w:p w14:paraId="332C6A43" w14:textId="796F936D"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Станом на 01.09.2024  у закладі  було сформовано: 1-4 класів – _</w:t>
      </w:r>
      <w:r w:rsidR="0058366B">
        <w:rPr>
          <w:rFonts w:ascii="Times New Roman" w:eastAsia="Times New Roman" w:hAnsi="Times New Roman" w:cs="Times New Roman"/>
          <w:sz w:val="30"/>
          <w:szCs w:val="30"/>
          <w:lang w:val="uk-UA"/>
        </w:rPr>
        <w:t>4</w:t>
      </w:r>
      <w:r w:rsidRPr="00B705C9">
        <w:rPr>
          <w:rFonts w:ascii="Times New Roman" w:eastAsia="Times New Roman" w:hAnsi="Times New Roman" w:cs="Times New Roman"/>
          <w:sz w:val="30"/>
          <w:szCs w:val="30"/>
        </w:rPr>
        <w:t>__; 5-9 - _</w:t>
      </w:r>
      <w:r w:rsidR="0058366B">
        <w:rPr>
          <w:rFonts w:ascii="Times New Roman" w:eastAsia="Times New Roman" w:hAnsi="Times New Roman" w:cs="Times New Roman"/>
          <w:sz w:val="30"/>
          <w:szCs w:val="30"/>
          <w:lang w:val="uk-UA"/>
        </w:rPr>
        <w:t>5</w:t>
      </w:r>
      <w:r w:rsidRPr="00B705C9">
        <w:rPr>
          <w:rFonts w:ascii="Times New Roman" w:eastAsia="Times New Roman" w:hAnsi="Times New Roman" w:cs="Times New Roman"/>
          <w:sz w:val="30"/>
          <w:szCs w:val="30"/>
        </w:rPr>
        <w:t xml:space="preserve">__ </w:t>
      </w:r>
      <w:r w:rsidR="0058366B">
        <w:rPr>
          <w:rFonts w:ascii="Times New Roman" w:eastAsia="Times New Roman" w:hAnsi="Times New Roman" w:cs="Times New Roman"/>
          <w:sz w:val="30"/>
          <w:szCs w:val="30"/>
          <w:lang w:val="uk-UA"/>
        </w:rPr>
        <w:t>;10-11-</w:t>
      </w:r>
      <w:r w:rsidR="00A5073F">
        <w:rPr>
          <w:rFonts w:ascii="Times New Roman" w:eastAsia="Times New Roman" w:hAnsi="Times New Roman" w:cs="Times New Roman"/>
          <w:sz w:val="30"/>
          <w:szCs w:val="30"/>
          <w:lang w:val="uk-UA"/>
        </w:rPr>
        <w:t xml:space="preserve">2 </w:t>
      </w:r>
      <w:r w:rsidR="00A5073F">
        <w:rPr>
          <w:rFonts w:ascii="Times New Roman" w:eastAsia="Times New Roman" w:hAnsi="Times New Roman" w:cs="Times New Roman"/>
          <w:sz w:val="30"/>
          <w:szCs w:val="30"/>
        </w:rPr>
        <w:t>клас</w:t>
      </w:r>
      <w:r w:rsidR="00A5073F">
        <w:rPr>
          <w:rFonts w:ascii="Times New Roman" w:eastAsia="Times New Roman" w:hAnsi="Times New Roman" w:cs="Times New Roman"/>
          <w:sz w:val="30"/>
          <w:szCs w:val="30"/>
          <w:lang w:val="uk-UA"/>
        </w:rPr>
        <w:t>и</w:t>
      </w:r>
      <w:r w:rsidRPr="00B705C9">
        <w:rPr>
          <w:rFonts w:ascii="Times New Roman" w:eastAsia="Times New Roman" w:hAnsi="Times New Roman" w:cs="Times New Roman"/>
          <w:sz w:val="30"/>
          <w:szCs w:val="30"/>
        </w:rPr>
        <w:t xml:space="preserve">. Мережа закладу задовольняє освітні потреби територіальної громади. </w:t>
      </w:r>
    </w:p>
    <w:p w14:paraId="49F5485B"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Впродовж року навчання  проводилось очно.</w:t>
      </w:r>
    </w:p>
    <w:p w14:paraId="61E5B7DA"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У закладі створено реєстр даних про учнів закладу, який постійно оновлюється. Протягом навчального року внаслідок міграційних процесів має місце вибуття та зарахування учнів. Цей процес здійснюється у відповідності до Порядку зарахування, відрахування та переведення учнів до державних та комунальних </w:t>
      </w:r>
      <w:r w:rsidRPr="00B705C9">
        <w:rPr>
          <w:rFonts w:ascii="Times New Roman" w:eastAsia="Times New Roman" w:hAnsi="Times New Roman" w:cs="Times New Roman"/>
          <w:sz w:val="30"/>
          <w:szCs w:val="30"/>
        </w:rPr>
        <w:lastRenderedPageBreak/>
        <w:t xml:space="preserve">закладів освіти для здобуття повної загальної середньої освіти (наказ МОН України від 10.05.2018 № 367).  </w:t>
      </w:r>
    </w:p>
    <w:p w14:paraId="44CB1C82" w14:textId="78BE113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Щосеместрово   здійснюється аналіз руху учнів, встановлюються причини вибуття учнів. Усі учні, які вибувають із закладу, підтверджують своє подальше навчання у закладах освіти довідк</w:t>
      </w:r>
      <w:r w:rsidR="00A5073F">
        <w:rPr>
          <w:rFonts w:ascii="Times New Roman" w:eastAsia="Times New Roman" w:hAnsi="Times New Roman" w:cs="Times New Roman"/>
          <w:sz w:val="30"/>
          <w:szCs w:val="30"/>
        </w:rPr>
        <w:t xml:space="preserve">ами встановленого зразка. </w:t>
      </w:r>
    </w:p>
    <w:p w14:paraId="640B489E" w14:textId="77777777" w:rsidR="00C84CCA" w:rsidRDefault="00C84CCA">
      <w:pPr>
        <w:widowControl w:val="0"/>
        <w:jc w:val="center"/>
        <w:rPr>
          <w:rFonts w:ascii="Times New Roman" w:eastAsia="Times New Roman" w:hAnsi="Times New Roman" w:cs="Times New Roman"/>
          <w:b/>
          <w:sz w:val="30"/>
          <w:szCs w:val="30"/>
        </w:rPr>
      </w:pPr>
    </w:p>
    <w:p w14:paraId="4CBC67DE" w14:textId="239346AE" w:rsidR="00C96D5B" w:rsidRPr="00B705C9" w:rsidRDefault="0044361A">
      <w:pPr>
        <w:widowControl w:val="0"/>
        <w:jc w:val="center"/>
        <w:rPr>
          <w:rFonts w:ascii="Times New Roman" w:eastAsia="Times New Roman" w:hAnsi="Times New Roman" w:cs="Times New Roman"/>
          <w:b/>
          <w:sz w:val="30"/>
          <w:szCs w:val="30"/>
        </w:rPr>
      </w:pPr>
      <w:r w:rsidRPr="00B705C9">
        <w:rPr>
          <w:rFonts w:ascii="Times New Roman" w:eastAsia="Times New Roman" w:hAnsi="Times New Roman" w:cs="Times New Roman"/>
          <w:b/>
          <w:sz w:val="30"/>
          <w:szCs w:val="30"/>
        </w:rPr>
        <w:t>Особливості організації інклюзивного навчання в сучасних умовах</w:t>
      </w:r>
    </w:p>
    <w:p w14:paraId="72E99446" w14:textId="77777777" w:rsidR="00C96D5B" w:rsidRPr="00B705C9" w:rsidRDefault="0044361A">
      <w:pPr>
        <w:widowControl w:val="0"/>
        <w:ind w:firstLine="708"/>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Одним із найважливіших чинників поступального розвитку суспільства є гуманне, милосердне та дбайливе ставлення до осіб з особливими освітніми потребами. Для таких людей головною формою соціального захисту, реальним шляхом створення передумов для самостійного життя , трудової діяльності й соціалізації є </w:t>
      </w:r>
      <w:r w:rsidRPr="00B705C9">
        <w:rPr>
          <w:rFonts w:ascii="Times New Roman" w:eastAsia="Times New Roman" w:hAnsi="Times New Roman" w:cs="Times New Roman"/>
          <w:b/>
          <w:sz w:val="30"/>
          <w:szCs w:val="30"/>
        </w:rPr>
        <w:t>освіта.</w:t>
      </w:r>
    </w:p>
    <w:p w14:paraId="05EA3F77" w14:textId="77777777" w:rsidR="00C96D5B" w:rsidRPr="00B705C9" w:rsidRDefault="0044361A">
      <w:pPr>
        <w:widowControl w:val="0"/>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З-поміж викликів, що постали перед нашим суспільством, надзвичайно гострим є забезпечення рівного доступу до освіти всіх дітей, особливо тих, хто потребує спеціальних умов виховання, корекційного навчання та розвитку особистості, соціальної інтеграції в реальне життя.</w:t>
      </w:r>
    </w:p>
    <w:p w14:paraId="06915947" w14:textId="77777777" w:rsidR="00C96D5B" w:rsidRPr="00B705C9" w:rsidRDefault="0044361A">
      <w:pPr>
        <w:widowControl w:val="0"/>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Місія Нової української школи — допомогти розкрити та розвинути таланти кожної дитини, в тому числі дітей з особливими освітніми потребами (ООП), які навчаються в інклюзивних класах закладів загальної середньої освіти. Одним з основних завдань Національної стратегії реформування системи інституційного догляду та виховання дітей на 2017-2026 роки є розвиток мережі та забезпечення надання освітніх, медичних, соціальних, реабілітаційних послуг (зокрема інклюзивного навчання) на рівні територіальної громади з урахуванням потреб мешканців.</w:t>
      </w:r>
    </w:p>
    <w:p w14:paraId="111AB03E" w14:textId="77777777" w:rsidR="00C96D5B" w:rsidRPr="00B705C9" w:rsidRDefault="0044361A">
      <w:pPr>
        <w:widowControl w:val="0"/>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ab/>
        <w:t>На сьогодні іклюзивна освіта є не лише актуальним соціальним аспектом, але й одним із прогресивних напрямків розвитку сучасної української школи.Переваги інклюзивного процесу для всіх учасників важко переоцінити. Які вони?</w:t>
      </w:r>
    </w:p>
    <w:p w14:paraId="47E7FDE2" w14:textId="77777777" w:rsidR="00C96D5B" w:rsidRPr="00B705C9" w:rsidRDefault="0044361A">
      <w:pPr>
        <w:widowControl w:val="0"/>
        <w:numPr>
          <w:ilvl w:val="0"/>
          <w:numId w:val="7"/>
        </w:numPr>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покращення розвитку, нормальна соціалізація та подальша інтеграція дітей з особливими освітніми потребами в суспільство;</w:t>
      </w:r>
    </w:p>
    <w:p w14:paraId="2A03AC42" w14:textId="77777777" w:rsidR="00C96D5B" w:rsidRPr="00B705C9" w:rsidRDefault="0044361A">
      <w:pPr>
        <w:widowControl w:val="0"/>
        <w:numPr>
          <w:ilvl w:val="0"/>
          <w:numId w:val="5"/>
        </w:numPr>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lastRenderedPageBreak/>
        <w:t>формування в інших учнів толерантності, розуміння та підтримки людей з відмінностями, навичок співробітництва та винахідливості;</w:t>
      </w:r>
    </w:p>
    <w:p w14:paraId="69F41BB1" w14:textId="77777777" w:rsidR="00C96D5B" w:rsidRPr="00B705C9" w:rsidRDefault="0044361A">
      <w:pPr>
        <w:widowControl w:val="0"/>
        <w:numPr>
          <w:ilvl w:val="0"/>
          <w:numId w:val="5"/>
        </w:numPr>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підвищення кваліфікації вчителів інклюзивних класів за рахунок оволодіння новими технологіями та урахування індивідуальних особливостей учнів;</w:t>
      </w:r>
    </w:p>
    <w:p w14:paraId="54D74C96" w14:textId="77777777" w:rsidR="00C96D5B" w:rsidRPr="00B705C9" w:rsidRDefault="0044361A">
      <w:pPr>
        <w:widowControl w:val="0"/>
        <w:numPr>
          <w:ilvl w:val="0"/>
          <w:numId w:val="5"/>
        </w:numPr>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залучення до освітнього процесу батьків та різнопрофільних фахівців (соціальних педагогів, психологів, дефектологів та інших спеціалістів).</w:t>
      </w:r>
    </w:p>
    <w:p w14:paraId="62A1F6EC" w14:textId="30465E28" w:rsidR="00C96D5B" w:rsidRPr="00B705C9" w:rsidRDefault="0044361A">
      <w:pPr>
        <w:widowControl w:val="0"/>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ab/>
        <w:t xml:space="preserve">Десятий рік </w:t>
      </w:r>
      <w:r w:rsidRPr="00B705C9">
        <w:rPr>
          <w:rFonts w:ascii="Times New Roman" w:eastAsia="Times New Roman" w:hAnsi="Times New Roman" w:cs="Times New Roman"/>
          <w:color w:val="050505"/>
          <w:sz w:val="30"/>
          <w:szCs w:val="30"/>
        </w:rPr>
        <w:t>__</w:t>
      </w:r>
      <w:r w:rsidRPr="00B705C9">
        <w:rPr>
          <w:rFonts w:ascii="Times New Roman" w:eastAsia="Times New Roman" w:hAnsi="Times New Roman" w:cs="Times New Roman"/>
          <w:sz w:val="30"/>
          <w:szCs w:val="30"/>
        </w:rPr>
        <w:t xml:space="preserve"> упроваджує в практичну діяльність         Всеукраїнський експериментальний проєкт «Інклюзивна освіта». Основне завдання педагогічного колективу та батьків учнів ми вбачаємо в підтримці дітей з особливими освітніми потребами з метою сприяння самостійному подоланню ними перешкод на шляху до отримання компетентностей – знань, </w:t>
      </w:r>
      <w:r w:rsidR="00A5073F">
        <w:rPr>
          <w:rFonts w:ascii="Times New Roman" w:eastAsia="Times New Roman" w:hAnsi="Times New Roman" w:cs="Times New Roman"/>
          <w:sz w:val="30"/>
          <w:szCs w:val="30"/>
          <w:lang w:val="uk-UA"/>
        </w:rPr>
        <w:t>у</w:t>
      </w:r>
      <w:r w:rsidRPr="00B705C9">
        <w:rPr>
          <w:rFonts w:ascii="Times New Roman" w:eastAsia="Times New Roman" w:hAnsi="Times New Roman" w:cs="Times New Roman"/>
          <w:sz w:val="30"/>
          <w:szCs w:val="30"/>
        </w:rPr>
        <w:t>мінь, навичок, особистісних якостей, що допоможуть їм успішно самореалізуватися.  Отримані поза соціумом знання і вміння не є дієвими, корисними для подальшого життя у загальному соціумі дітям з ООП. Такі діти не зможуть цілковито адаптуватися в суспільстві, підготуватися до подолання неминучих життєвих труднощів, а, отже, реалізуватися повною мірою як рівноправні і повноцінні члени суспільства. В і</w:t>
      </w:r>
      <w:r w:rsidR="00A5073F">
        <w:rPr>
          <w:rFonts w:ascii="Times New Roman" w:eastAsia="Times New Roman" w:hAnsi="Times New Roman" w:cs="Times New Roman"/>
          <w:sz w:val="30"/>
          <w:szCs w:val="30"/>
        </w:rPr>
        <w:t xml:space="preserve">нклюзивних класах нашої </w:t>
      </w:r>
      <w:r w:rsidR="00A5073F">
        <w:rPr>
          <w:rFonts w:ascii="Times New Roman" w:eastAsia="Times New Roman" w:hAnsi="Times New Roman" w:cs="Times New Roman"/>
          <w:sz w:val="30"/>
          <w:szCs w:val="30"/>
          <w:lang w:val="uk-UA"/>
        </w:rPr>
        <w:t>школи</w:t>
      </w:r>
      <w:r w:rsidRPr="00B705C9">
        <w:rPr>
          <w:rFonts w:ascii="Times New Roman" w:eastAsia="Times New Roman" w:hAnsi="Times New Roman" w:cs="Times New Roman"/>
          <w:sz w:val="30"/>
          <w:szCs w:val="30"/>
        </w:rPr>
        <w:t xml:space="preserve"> діти з ООП включені в освітній процес. Вони досягають основи незалежного життя, засвоюють нові форми поведінки, спілкування, взаємодії, вчаться виявляти активність, ініціативу, свідомо робити вибір, досягати згоди у розв’язанні проблем, приймати самостійні рішення.</w:t>
      </w:r>
    </w:p>
    <w:p w14:paraId="7A8AB32B" w14:textId="77777777" w:rsidR="00C96D5B" w:rsidRPr="00B705C9" w:rsidRDefault="0044361A">
      <w:pPr>
        <w:widowControl w:val="0"/>
        <w:ind w:firstLine="540"/>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У 2024/2025 навчальному році в умовах дії правового режиму воєнного стану, введеного Указом Президента України від 24 лютого 2022 року № 64/2022 «Про введення воєнного стану в Україні», затвердженим Законом України 24 лютого 2022 року № 2102-IX (із змінами) освітній процес у закладах загальної середньої освіти, в яких навчаються діти з особливими освітніми потребами, організовується відповідно до законів України «Про освіту», «Про повну загальну середню освіту» інших актів законодавства з урахуванням безпекової ситуації. При організації  ж інклюзивного навчання слід керуватись </w:t>
      </w:r>
      <w:r w:rsidRPr="00B705C9">
        <w:rPr>
          <w:rFonts w:ascii="Times New Roman" w:eastAsia="Times New Roman" w:hAnsi="Times New Roman" w:cs="Times New Roman"/>
          <w:sz w:val="30"/>
          <w:szCs w:val="30"/>
        </w:rPr>
        <w:lastRenderedPageBreak/>
        <w:t>постановою Кабінету Міністрів України від 15.09.2021 №957 «Про затвердження Порядку організації інклюзивного навчання у закладах загальної середньої освіти» (із змінами</w:t>
      </w:r>
      <w:bookmarkStart w:id="3" w:name="kix.f18ubqygnwqf" w:colFirst="0" w:colLast="0"/>
      <w:bookmarkEnd w:id="3"/>
      <w:r w:rsidRPr="00B705C9">
        <w:rPr>
          <w:rFonts w:ascii="Times New Roman" w:eastAsia="Times New Roman" w:hAnsi="Times New Roman" w:cs="Times New Roman"/>
          <w:sz w:val="30"/>
          <w:szCs w:val="30"/>
        </w:rPr>
        <w:t xml:space="preserve">, внесеними згідно з Постановами КМ </w:t>
      </w:r>
      <w:hyperlink r:id="rId10" w:anchor="n2">
        <w:r w:rsidRPr="00B705C9">
          <w:rPr>
            <w:rFonts w:ascii="Times New Roman" w:eastAsia="Times New Roman" w:hAnsi="Times New Roman" w:cs="Times New Roman"/>
            <w:sz w:val="30"/>
            <w:szCs w:val="30"/>
            <w:u w:val="single"/>
          </w:rPr>
          <w:t>№ 483 від 26.04.2022</w:t>
        </w:r>
      </w:hyperlink>
      <w:r w:rsidRPr="00B705C9">
        <w:rPr>
          <w:rFonts w:ascii="Times New Roman" w:eastAsia="Times New Roman" w:hAnsi="Times New Roman" w:cs="Times New Roman"/>
          <w:sz w:val="30"/>
          <w:szCs w:val="30"/>
        </w:rPr>
        <w:t xml:space="preserve">, </w:t>
      </w:r>
      <w:hyperlink r:id="rId11" w:anchor="n2">
        <w:r w:rsidRPr="00B705C9">
          <w:rPr>
            <w:rFonts w:ascii="Times New Roman" w:eastAsia="Times New Roman" w:hAnsi="Times New Roman" w:cs="Times New Roman"/>
            <w:sz w:val="30"/>
            <w:szCs w:val="30"/>
            <w:u w:val="single"/>
          </w:rPr>
          <w:t>№ 979 від 30.08.2022</w:t>
        </w:r>
      </w:hyperlink>
      <w:r w:rsidRPr="00B705C9">
        <w:rPr>
          <w:rFonts w:ascii="Times New Roman" w:eastAsia="Times New Roman" w:hAnsi="Times New Roman" w:cs="Times New Roman"/>
          <w:sz w:val="30"/>
          <w:szCs w:val="30"/>
        </w:rPr>
        <w:t>).</w:t>
      </w:r>
    </w:p>
    <w:p w14:paraId="360866FE" w14:textId="77777777" w:rsidR="00C96D5B" w:rsidRPr="00B705C9" w:rsidRDefault="0044361A">
      <w:pPr>
        <w:widowControl w:val="0"/>
        <w:ind w:firstLine="540"/>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З вересня 2024 року навчальний заклад працює очно</w:t>
      </w:r>
    </w:p>
    <w:p w14:paraId="7B63E72D" w14:textId="612F644E" w:rsidR="00C96D5B" w:rsidRPr="00B705C9" w:rsidRDefault="0044361A">
      <w:pPr>
        <w:widowControl w:val="0"/>
        <w:ind w:firstLine="540"/>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Зрозуміло, що діти з особливими освітніми потребами є найбільш вразливою категорією серед здобувачів освіти, які в умовах воєнного стану потребують особливої підтримки та ув</w:t>
      </w:r>
      <w:r w:rsidR="00E30E1B">
        <w:rPr>
          <w:rFonts w:ascii="Times New Roman" w:eastAsia="Times New Roman" w:hAnsi="Times New Roman" w:cs="Times New Roman"/>
          <w:sz w:val="30"/>
          <w:szCs w:val="30"/>
        </w:rPr>
        <w:t xml:space="preserve">аги. Тому психолог </w:t>
      </w:r>
      <w:r w:rsidR="00E30E1B">
        <w:rPr>
          <w:rFonts w:ascii="Times New Roman" w:eastAsia="Times New Roman" w:hAnsi="Times New Roman" w:cs="Times New Roman"/>
          <w:sz w:val="30"/>
          <w:szCs w:val="30"/>
          <w:lang w:val="uk-UA"/>
        </w:rPr>
        <w:t xml:space="preserve">закладу </w:t>
      </w:r>
      <w:r w:rsidRPr="00B705C9">
        <w:rPr>
          <w:rFonts w:ascii="Times New Roman" w:eastAsia="Times New Roman" w:hAnsi="Times New Roman" w:cs="Times New Roman"/>
          <w:sz w:val="30"/>
          <w:szCs w:val="30"/>
        </w:rPr>
        <w:t>надає постійні індивідуальні консультації учням, батькам щодо особливостей навчання в синхронному та асинхронному режимах.</w:t>
      </w:r>
    </w:p>
    <w:p w14:paraId="42A89F6F" w14:textId="77777777" w:rsidR="00C96D5B" w:rsidRPr="00B705C9" w:rsidRDefault="0044361A">
      <w:pPr>
        <w:widowControl w:val="0"/>
        <w:ind w:firstLine="540"/>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Асистенти вчителів здійснюють індивідуальне підключення поза часом уроку; надають додаткові пояснення чи виконують разом з дитиною домашні завдання, які були їй незрозумілі; надають додаткові пояснення дитині щодо виконання матеріалу, який вивчається, та завдань в окремому створеному курсі «Допомога у навчанні», координують дистанційне навчання з батьками дитини.</w:t>
      </w:r>
    </w:p>
    <w:p w14:paraId="59F9495A" w14:textId="5CF65A0D" w:rsidR="00C96D5B" w:rsidRPr="00B705C9" w:rsidRDefault="0044361A">
      <w:pPr>
        <w:widowControl w:val="0"/>
        <w:ind w:firstLine="540"/>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Також асистенти вчителів спільно з іншими учасниками команди супроводу  взяли участь у розробленні індивідуальної програми розвитку учнів, створили індивідуальне портфоліо учня з ООП та ведуть  щоденник спостережень за дитиною з ООП з метою відстеження динаміки розвитку та оцінки рівня досягнення цілей навчанн</w:t>
      </w:r>
      <w:r w:rsidR="00EE4A88">
        <w:rPr>
          <w:rFonts w:ascii="Times New Roman" w:eastAsia="Times New Roman" w:hAnsi="Times New Roman" w:cs="Times New Roman"/>
          <w:sz w:val="30"/>
          <w:szCs w:val="30"/>
        </w:rPr>
        <w:t xml:space="preserve">я, зазначених в ІПР. </w:t>
      </w:r>
    </w:p>
    <w:p w14:paraId="4B7FEE57" w14:textId="77777777" w:rsidR="00C96D5B" w:rsidRPr="00B705C9" w:rsidRDefault="0044361A">
      <w:pPr>
        <w:widowControl w:val="0"/>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Така організація навчання забезпечила можливість дітей з ООП реалізувати право на якісну та доступну освіту відповідно до їхніх здібностей, інтересів, потреб, мотивації, можливостей та досвіду.</w:t>
      </w:r>
    </w:p>
    <w:p w14:paraId="05E767FC" w14:textId="20793627" w:rsidR="00C96D5B" w:rsidRPr="00B705C9" w:rsidRDefault="0044361A">
      <w:pPr>
        <w:widowControl w:val="0"/>
        <w:ind w:firstLine="284"/>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Відповідно до висновків ІРЦ в _</w:t>
      </w:r>
      <w:r w:rsidR="00EE4A88">
        <w:rPr>
          <w:rFonts w:ascii="Times New Roman" w:eastAsia="Times New Roman" w:hAnsi="Times New Roman" w:cs="Times New Roman"/>
          <w:sz w:val="30"/>
          <w:szCs w:val="30"/>
          <w:lang w:val="uk-UA"/>
        </w:rPr>
        <w:t>4</w:t>
      </w:r>
      <w:r w:rsidRPr="00B705C9">
        <w:rPr>
          <w:rFonts w:ascii="Times New Roman" w:eastAsia="Times New Roman" w:hAnsi="Times New Roman" w:cs="Times New Roman"/>
          <w:sz w:val="30"/>
          <w:szCs w:val="30"/>
        </w:rPr>
        <w:t xml:space="preserve">__ </w:t>
      </w:r>
      <w:r w:rsidR="00351E3D">
        <w:rPr>
          <w:rFonts w:ascii="Times New Roman" w:eastAsia="Times New Roman" w:hAnsi="Times New Roman" w:cs="Times New Roman"/>
          <w:sz w:val="30"/>
          <w:szCs w:val="30"/>
        </w:rPr>
        <w:t>інклюзивних класах навча</w:t>
      </w:r>
      <w:r w:rsidR="00351E3D">
        <w:rPr>
          <w:rFonts w:ascii="Times New Roman" w:eastAsia="Times New Roman" w:hAnsi="Times New Roman" w:cs="Times New Roman"/>
          <w:sz w:val="30"/>
          <w:szCs w:val="30"/>
          <w:lang w:val="uk-UA"/>
        </w:rPr>
        <w:t>ються 4</w:t>
      </w:r>
      <w:r w:rsidRPr="00B705C9">
        <w:rPr>
          <w:rFonts w:ascii="Times New Roman" w:eastAsia="Times New Roman" w:hAnsi="Times New Roman" w:cs="Times New Roman"/>
          <w:sz w:val="30"/>
          <w:szCs w:val="30"/>
        </w:rPr>
        <w:t xml:space="preserve"> учні:</w:t>
      </w:r>
    </w:p>
    <w:tbl>
      <w:tblPr>
        <w:tblStyle w:val="ab"/>
        <w:tblW w:w="7195" w:type="dxa"/>
        <w:jc w:val="center"/>
        <w:tblInd w:w="0" w:type="dxa"/>
        <w:tblLayout w:type="fixed"/>
        <w:tblLook w:val="0000" w:firstRow="0" w:lastRow="0" w:firstColumn="0" w:lastColumn="0" w:noHBand="0" w:noVBand="0"/>
      </w:tblPr>
      <w:tblGrid>
        <w:gridCol w:w="673"/>
        <w:gridCol w:w="994"/>
        <w:gridCol w:w="1416"/>
        <w:gridCol w:w="2127"/>
        <w:gridCol w:w="1985"/>
      </w:tblGrid>
      <w:tr w:rsidR="00C96D5B" w:rsidRPr="00B705C9" w14:paraId="1765BCD8" w14:textId="77777777" w:rsidTr="00351E3D">
        <w:trPr>
          <w:jc w:val="center"/>
        </w:trPr>
        <w:tc>
          <w:tcPr>
            <w:tcW w:w="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8CE300" w14:textId="77777777" w:rsidR="00C96D5B" w:rsidRPr="00B705C9" w:rsidRDefault="0044361A">
            <w:pPr>
              <w:jc w:val="both"/>
              <w:rPr>
                <w:rFonts w:ascii="Times New Roman" w:eastAsia="Times New Roman" w:hAnsi="Times New Roman" w:cs="Times New Roman"/>
                <w:b/>
                <w:sz w:val="30"/>
                <w:szCs w:val="30"/>
              </w:rPr>
            </w:pPr>
            <w:r w:rsidRPr="00B705C9">
              <w:rPr>
                <w:rFonts w:ascii="Times New Roman" w:eastAsia="Times New Roman" w:hAnsi="Times New Roman" w:cs="Times New Roman"/>
                <w:b/>
                <w:sz w:val="30"/>
                <w:szCs w:val="30"/>
              </w:rPr>
              <w:t>№</w:t>
            </w:r>
          </w:p>
          <w:p w14:paraId="4CED302B" w14:textId="77777777" w:rsidR="00C96D5B" w:rsidRPr="00B705C9" w:rsidRDefault="0044361A">
            <w:pPr>
              <w:jc w:val="both"/>
              <w:rPr>
                <w:rFonts w:ascii="Times New Roman" w:eastAsia="Times New Roman" w:hAnsi="Times New Roman" w:cs="Times New Roman"/>
                <w:b/>
                <w:sz w:val="30"/>
                <w:szCs w:val="30"/>
              </w:rPr>
            </w:pPr>
            <w:r w:rsidRPr="00B705C9">
              <w:rPr>
                <w:rFonts w:ascii="Times New Roman" w:eastAsia="Times New Roman" w:hAnsi="Times New Roman" w:cs="Times New Roman"/>
                <w:b/>
                <w:sz w:val="30"/>
                <w:szCs w:val="30"/>
              </w:rPr>
              <w:t>з/п</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DD22A" w14:textId="77777777" w:rsidR="00C96D5B" w:rsidRPr="00B705C9" w:rsidRDefault="0044361A">
            <w:pPr>
              <w:jc w:val="both"/>
              <w:rPr>
                <w:rFonts w:ascii="Times New Roman" w:eastAsia="Times New Roman" w:hAnsi="Times New Roman" w:cs="Times New Roman"/>
                <w:b/>
                <w:sz w:val="30"/>
                <w:szCs w:val="30"/>
              </w:rPr>
            </w:pPr>
            <w:r w:rsidRPr="00B705C9">
              <w:rPr>
                <w:rFonts w:ascii="Times New Roman" w:eastAsia="Times New Roman" w:hAnsi="Times New Roman" w:cs="Times New Roman"/>
                <w:b/>
                <w:sz w:val="30"/>
                <w:szCs w:val="30"/>
              </w:rPr>
              <w:t>Клас</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4685B" w14:textId="77777777" w:rsidR="00C96D5B" w:rsidRPr="00B705C9" w:rsidRDefault="00C96D5B">
            <w:pPr>
              <w:jc w:val="both"/>
              <w:rPr>
                <w:rFonts w:ascii="Times New Roman" w:eastAsia="Times New Roman" w:hAnsi="Times New Roman" w:cs="Times New Roman"/>
                <w:b/>
                <w:sz w:val="30"/>
                <w:szCs w:val="30"/>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42F64" w14:textId="77777777" w:rsidR="00C96D5B" w:rsidRPr="00B705C9" w:rsidRDefault="0044361A">
            <w:pPr>
              <w:jc w:val="both"/>
              <w:rPr>
                <w:rFonts w:ascii="Times New Roman" w:eastAsia="Times New Roman" w:hAnsi="Times New Roman" w:cs="Times New Roman"/>
                <w:b/>
                <w:sz w:val="30"/>
                <w:szCs w:val="30"/>
              </w:rPr>
            </w:pPr>
            <w:r w:rsidRPr="00B705C9">
              <w:rPr>
                <w:rFonts w:ascii="Times New Roman" w:eastAsia="Times New Roman" w:hAnsi="Times New Roman" w:cs="Times New Roman"/>
                <w:b/>
                <w:sz w:val="30"/>
                <w:szCs w:val="30"/>
              </w:rPr>
              <w:t>К-ть учнів</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B0258" w14:textId="6E2E7B16" w:rsidR="00C96D5B" w:rsidRPr="00351E3D" w:rsidRDefault="00351E3D">
            <w:pPr>
              <w:jc w:val="both"/>
              <w:rPr>
                <w:rFonts w:ascii="Times New Roman" w:eastAsia="Times New Roman" w:hAnsi="Times New Roman" w:cs="Times New Roman"/>
                <w:b/>
                <w:sz w:val="30"/>
                <w:szCs w:val="30"/>
                <w:lang w:val="uk-UA"/>
              </w:rPr>
            </w:pPr>
            <w:r>
              <w:rPr>
                <w:rFonts w:ascii="Times New Roman" w:eastAsia="Times New Roman" w:hAnsi="Times New Roman" w:cs="Times New Roman"/>
                <w:b/>
                <w:sz w:val="30"/>
                <w:szCs w:val="30"/>
              </w:rPr>
              <w:t>Всьог</w:t>
            </w:r>
            <w:r>
              <w:rPr>
                <w:rFonts w:ascii="Times New Roman" w:eastAsia="Times New Roman" w:hAnsi="Times New Roman" w:cs="Times New Roman"/>
                <w:b/>
                <w:sz w:val="30"/>
                <w:szCs w:val="30"/>
                <w:lang w:val="uk-UA"/>
              </w:rPr>
              <w:t>о</w:t>
            </w:r>
          </w:p>
        </w:tc>
      </w:tr>
      <w:tr w:rsidR="00C96D5B" w:rsidRPr="00B705C9" w14:paraId="1BDC8919" w14:textId="77777777" w:rsidTr="00351E3D">
        <w:trPr>
          <w:jc w:val="center"/>
        </w:trPr>
        <w:tc>
          <w:tcPr>
            <w:tcW w:w="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A59E6" w14:textId="77777777" w:rsidR="00C96D5B" w:rsidRPr="00B705C9" w:rsidRDefault="0044361A">
            <w:pPr>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1</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7A591" w14:textId="76980260" w:rsidR="00C96D5B" w:rsidRPr="00351E3D" w:rsidRDefault="00351E3D">
            <w:pPr>
              <w:jc w:val="center"/>
              <w:rPr>
                <w:rFonts w:ascii="Times New Roman" w:eastAsia="Times New Roman" w:hAnsi="Times New Roman" w:cs="Times New Roman"/>
                <w:b/>
                <w:sz w:val="30"/>
                <w:szCs w:val="30"/>
                <w:lang w:val="uk-UA"/>
              </w:rPr>
            </w:pPr>
            <w:r>
              <w:rPr>
                <w:rFonts w:ascii="Times New Roman" w:eastAsia="Times New Roman" w:hAnsi="Times New Roman" w:cs="Times New Roman"/>
                <w:b/>
                <w:sz w:val="30"/>
                <w:szCs w:val="30"/>
                <w:lang w:val="uk-UA"/>
              </w:rPr>
              <w:t>4</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7A3C9" w14:textId="77777777" w:rsidR="00C96D5B" w:rsidRPr="00B705C9" w:rsidRDefault="00C96D5B">
            <w:pPr>
              <w:jc w:val="both"/>
              <w:rPr>
                <w:rFonts w:ascii="Times New Roman" w:eastAsia="Times New Roman" w:hAnsi="Times New Roman" w:cs="Times New Roman"/>
                <w:sz w:val="30"/>
                <w:szCs w:val="30"/>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33661" w14:textId="6CB4CC6E" w:rsidR="00C96D5B" w:rsidRPr="00351E3D" w:rsidRDefault="00351E3D" w:rsidP="00351E3D">
            <w:pPr>
              <w:jc w:val="center"/>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1</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9F158" w14:textId="0481D64C" w:rsidR="00C96D5B" w:rsidRPr="00351E3D" w:rsidRDefault="00351E3D" w:rsidP="00351E3D">
            <w:pPr>
              <w:jc w:val="center"/>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1</w:t>
            </w:r>
          </w:p>
        </w:tc>
      </w:tr>
      <w:tr w:rsidR="00C96D5B" w:rsidRPr="00B705C9" w14:paraId="40F07234" w14:textId="77777777" w:rsidTr="00351E3D">
        <w:trPr>
          <w:jc w:val="center"/>
        </w:trPr>
        <w:tc>
          <w:tcPr>
            <w:tcW w:w="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9BF57" w14:textId="2846F23F" w:rsidR="00C96D5B" w:rsidRPr="00351E3D" w:rsidRDefault="00351E3D">
            <w:pPr>
              <w:jc w:val="both"/>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2</w:t>
            </w:r>
          </w:p>
        </w:tc>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E3AC1" w14:textId="7E109589" w:rsidR="00C96D5B" w:rsidRPr="00351E3D" w:rsidRDefault="00351E3D" w:rsidP="00351E3D">
            <w:pPr>
              <w:widowControl w:val="0"/>
              <w:jc w:val="center"/>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6</w:t>
            </w:r>
          </w:p>
        </w:tc>
        <w:tc>
          <w:tcPr>
            <w:tcW w:w="1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0E942" w14:textId="77777777" w:rsidR="00C96D5B" w:rsidRPr="00B705C9" w:rsidRDefault="00C96D5B">
            <w:pPr>
              <w:jc w:val="both"/>
              <w:rPr>
                <w:rFonts w:ascii="Times New Roman" w:eastAsia="Times New Roman" w:hAnsi="Times New Roman" w:cs="Times New Roman"/>
                <w:sz w:val="30"/>
                <w:szCs w:val="30"/>
              </w:rPr>
            </w:pPr>
          </w:p>
        </w:tc>
        <w:tc>
          <w:tcPr>
            <w:tcW w:w="21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17F71" w14:textId="38BF1536" w:rsidR="00C96D5B" w:rsidRPr="00351E3D" w:rsidRDefault="00351E3D" w:rsidP="00351E3D">
            <w:pPr>
              <w:jc w:val="center"/>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1</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2CC32" w14:textId="27F83D8A" w:rsidR="00C96D5B" w:rsidRPr="00351E3D" w:rsidRDefault="00351E3D" w:rsidP="00351E3D">
            <w:pPr>
              <w:widowControl w:val="0"/>
              <w:jc w:val="center"/>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1</w:t>
            </w:r>
          </w:p>
        </w:tc>
      </w:tr>
      <w:tr w:rsidR="00C96D5B" w:rsidRPr="00B705C9" w14:paraId="682228A2" w14:textId="77777777" w:rsidTr="00351E3D">
        <w:trPr>
          <w:jc w:val="center"/>
        </w:trPr>
        <w:tc>
          <w:tcPr>
            <w:tcW w:w="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5A1F23" w14:textId="77777777" w:rsidR="00C96D5B" w:rsidRPr="00B705C9" w:rsidRDefault="0044361A">
            <w:pPr>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14</w:t>
            </w:r>
          </w:p>
        </w:tc>
        <w:tc>
          <w:tcPr>
            <w:tcW w:w="994"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3697149" w14:textId="1E5B5DB9" w:rsidR="00C96D5B" w:rsidRPr="00351E3D" w:rsidRDefault="00351E3D">
            <w:pPr>
              <w:jc w:val="center"/>
              <w:rPr>
                <w:rFonts w:ascii="Times New Roman" w:eastAsia="Times New Roman" w:hAnsi="Times New Roman" w:cs="Times New Roman"/>
                <w:b/>
                <w:sz w:val="30"/>
                <w:szCs w:val="30"/>
                <w:lang w:val="uk-UA"/>
              </w:rPr>
            </w:pPr>
            <w:r>
              <w:rPr>
                <w:rFonts w:ascii="Times New Roman" w:eastAsia="Times New Roman" w:hAnsi="Times New Roman" w:cs="Times New Roman"/>
                <w:b/>
                <w:sz w:val="30"/>
                <w:szCs w:val="30"/>
                <w:lang w:val="uk-UA"/>
              </w:rPr>
              <w:t>8</w:t>
            </w:r>
          </w:p>
        </w:tc>
        <w:tc>
          <w:tcPr>
            <w:tcW w:w="141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F2BC2C1" w14:textId="77777777" w:rsidR="00C96D5B" w:rsidRPr="00B705C9" w:rsidRDefault="00C96D5B">
            <w:pPr>
              <w:jc w:val="both"/>
              <w:rPr>
                <w:rFonts w:ascii="Times New Roman" w:eastAsia="Times New Roman" w:hAnsi="Times New Roman" w:cs="Times New Roman"/>
                <w:sz w:val="30"/>
                <w:szCs w:val="30"/>
              </w:rPr>
            </w:pPr>
          </w:p>
        </w:tc>
        <w:tc>
          <w:tcPr>
            <w:tcW w:w="212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5CDB39A8" w14:textId="2E18DDBC" w:rsidR="00C96D5B" w:rsidRPr="00351E3D" w:rsidRDefault="00351E3D" w:rsidP="00351E3D">
            <w:pPr>
              <w:jc w:val="center"/>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1</w:t>
            </w:r>
          </w:p>
        </w:tc>
        <w:tc>
          <w:tcPr>
            <w:tcW w:w="1985"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13FD02D" w14:textId="2FF798BA" w:rsidR="00C96D5B" w:rsidRPr="00351E3D" w:rsidRDefault="00351E3D" w:rsidP="00351E3D">
            <w:pPr>
              <w:jc w:val="center"/>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1</w:t>
            </w:r>
          </w:p>
        </w:tc>
      </w:tr>
      <w:tr w:rsidR="00C96D5B" w:rsidRPr="00B705C9" w14:paraId="0351CAA3" w14:textId="77777777" w:rsidTr="00351E3D">
        <w:trPr>
          <w:jc w:val="center"/>
        </w:trPr>
        <w:tc>
          <w:tcPr>
            <w:tcW w:w="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7DCA56" w14:textId="77777777" w:rsidR="00C96D5B" w:rsidRPr="00B705C9" w:rsidRDefault="0044361A">
            <w:pPr>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15</w:t>
            </w:r>
          </w:p>
        </w:tc>
        <w:tc>
          <w:tcPr>
            <w:tcW w:w="994"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51C805E8" w14:textId="705823C8" w:rsidR="00C96D5B" w:rsidRPr="00351E3D" w:rsidRDefault="00351E3D" w:rsidP="00351E3D">
            <w:pPr>
              <w:widowControl w:val="0"/>
              <w:jc w:val="center"/>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11</w:t>
            </w:r>
          </w:p>
        </w:tc>
        <w:tc>
          <w:tcPr>
            <w:tcW w:w="1416"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019765C2" w14:textId="77777777" w:rsidR="00C96D5B" w:rsidRPr="00B705C9" w:rsidRDefault="00C96D5B">
            <w:pPr>
              <w:jc w:val="both"/>
              <w:rPr>
                <w:rFonts w:ascii="Times New Roman" w:eastAsia="Times New Roman" w:hAnsi="Times New Roman" w:cs="Times New Roman"/>
                <w:sz w:val="30"/>
                <w:szCs w:val="30"/>
              </w:rPr>
            </w:pPr>
          </w:p>
        </w:tc>
        <w:tc>
          <w:tcPr>
            <w:tcW w:w="2127"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28278591" w14:textId="4EA56D26" w:rsidR="00C96D5B" w:rsidRPr="00351E3D" w:rsidRDefault="00351E3D" w:rsidP="00351E3D">
            <w:pPr>
              <w:jc w:val="center"/>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1</w:t>
            </w:r>
          </w:p>
        </w:tc>
        <w:tc>
          <w:tcPr>
            <w:tcW w:w="1985"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0F3BC719" w14:textId="09F27956" w:rsidR="00C96D5B" w:rsidRPr="00351E3D" w:rsidRDefault="00351E3D" w:rsidP="00351E3D">
            <w:pPr>
              <w:widowControl w:val="0"/>
              <w:jc w:val="center"/>
              <w:rPr>
                <w:rFonts w:ascii="Times New Roman" w:eastAsia="Times New Roman" w:hAnsi="Times New Roman" w:cs="Times New Roman"/>
                <w:sz w:val="30"/>
                <w:szCs w:val="30"/>
                <w:lang w:val="uk-UA"/>
              </w:rPr>
            </w:pPr>
            <w:r>
              <w:rPr>
                <w:rFonts w:ascii="Times New Roman" w:eastAsia="Times New Roman" w:hAnsi="Times New Roman" w:cs="Times New Roman"/>
                <w:sz w:val="30"/>
                <w:szCs w:val="30"/>
                <w:lang w:val="uk-UA"/>
              </w:rPr>
              <w:t>1</w:t>
            </w:r>
          </w:p>
        </w:tc>
      </w:tr>
      <w:tr w:rsidR="00C96D5B" w:rsidRPr="00B705C9" w14:paraId="2DA52313" w14:textId="77777777" w:rsidTr="00351E3D">
        <w:trPr>
          <w:jc w:val="center"/>
        </w:trPr>
        <w:tc>
          <w:tcPr>
            <w:tcW w:w="719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D7820D" w14:textId="1CF81E0F" w:rsidR="00C96D5B" w:rsidRPr="00351E3D" w:rsidRDefault="0044361A">
            <w:pPr>
              <w:jc w:val="both"/>
              <w:rPr>
                <w:rFonts w:ascii="Times New Roman" w:eastAsia="Times New Roman" w:hAnsi="Times New Roman" w:cs="Times New Roman"/>
                <w:sz w:val="30"/>
                <w:szCs w:val="30"/>
                <w:lang w:val="uk-UA"/>
              </w:rPr>
            </w:pPr>
            <w:r w:rsidRPr="00B705C9">
              <w:rPr>
                <w:rFonts w:ascii="Times New Roman" w:eastAsia="Times New Roman" w:hAnsi="Times New Roman" w:cs="Times New Roman"/>
                <w:b/>
                <w:sz w:val="30"/>
                <w:szCs w:val="30"/>
              </w:rPr>
              <w:lastRenderedPageBreak/>
              <w:t xml:space="preserve">  класів        </w:t>
            </w:r>
            <w:r w:rsidR="00351E3D">
              <w:rPr>
                <w:rFonts w:ascii="Times New Roman" w:eastAsia="Times New Roman" w:hAnsi="Times New Roman" w:cs="Times New Roman"/>
                <w:b/>
                <w:sz w:val="30"/>
                <w:szCs w:val="30"/>
                <w:lang w:val="uk-UA"/>
              </w:rPr>
              <w:t>4</w:t>
            </w:r>
            <w:r w:rsidRPr="00B705C9">
              <w:rPr>
                <w:rFonts w:ascii="Times New Roman" w:eastAsia="Times New Roman" w:hAnsi="Times New Roman" w:cs="Times New Roman"/>
                <w:b/>
                <w:sz w:val="30"/>
                <w:szCs w:val="30"/>
              </w:rPr>
              <w:t xml:space="preserve">                                                  учні</w:t>
            </w:r>
            <w:r w:rsidR="00351E3D">
              <w:rPr>
                <w:rFonts w:ascii="Times New Roman" w:eastAsia="Times New Roman" w:hAnsi="Times New Roman" w:cs="Times New Roman"/>
                <w:b/>
                <w:sz w:val="30"/>
                <w:szCs w:val="30"/>
                <w:lang w:val="uk-UA"/>
              </w:rPr>
              <w:t xml:space="preserve">    4</w:t>
            </w:r>
          </w:p>
        </w:tc>
      </w:tr>
    </w:tbl>
    <w:p w14:paraId="333F69BE" w14:textId="444E9A8C" w:rsidR="00C96D5B" w:rsidRPr="00EE4A88" w:rsidRDefault="0044361A">
      <w:pPr>
        <w:widowControl w:val="0"/>
        <w:ind w:firstLine="284"/>
        <w:jc w:val="both"/>
        <w:rPr>
          <w:rFonts w:ascii="Times New Roman" w:eastAsia="Times New Roman" w:hAnsi="Times New Roman" w:cs="Times New Roman"/>
          <w:sz w:val="30"/>
          <w:szCs w:val="30"/>
          <w:lang w:val="uk-UA"/>
        </w:rPr>
      </w:pPr>
      <w:r w:rsidRPr="00B705C9">
        <w:rPr>
          <w:rFonts w:ascii="Times New Roman" w:hAnsi="Times New Roman" w:cs="Times New Roman"/>
          <w:noProof/>
          <w:sz w:val="30"/>
          <w:szCs w:val="30"/>
          <w:lang w:val="uk-UA"/>
        </w:rPr>
        <mc:AlternateContent>
          <mc:Choice Requires="wps">
            <w:drawing>
              <wp:anchor distT="0" distB="0" distL="114300" distR="114300" simplePos="0" relativeHeight="251658240" behindDoc="0" locked="0" layoutInCell="1" hidden="0" allowOverlap="1" wp14:anchorId="6A144BF4" wp14:editId="27B2C4C1">
                <wp:simplePos x="0" y="0"/>
                <wp:positionH relativeFrom="column">
                  <wp:posOffset>673100</wp:posOffset>
                </wp:positionH>
                <wp:positionV relativeFrom="paragraph">
                  <wp:posOffset>38100</wp:posOffset>
                </wp:positionV>
                <wp:extent cx="4579005" cy="24285"/>
                <wp:effectExtent l="0" t="0" r="0" b="0"/>
                <wp:wrapSquare wrapText="bothSides" distT="0" distB="0" distL="114300" distR="114300"/>
                <wp:docPr id="1" name="Прямокутник 1"/>
                <wp:cNvGraphicFramePr/>
                <a:graphic xmlns:a="http://schemas.openxmlformats.org/drawingml/2006/main">
                  <a:graphicData uri="http://schemas.microsoft.com/office/word/2010/wordprocessingShape">
                    <wps:wsp>
                      <wps:cNvSpPr/>
                      <wps:spPr>
                        <a:xfrm>
                          <a:off x="3061260" y="3772620"/>
                          <a:ext cx="4569480" cy="14760"/>
                        </a:xfrm>
                        <a:prstGeom prst="rect">
                          <a:avLst/>
                        </a:prstGeom>
                        <a:noFill/>
                        <a:ln>
                          <a:noFill/>
                        </a:ln>
                      </wps:spPr>
                      <wps:txbx>
                        <w:txbxContent>
                          <w:p w14:paraId="4CF3636E" w14:textId="77777777" w:rsidR="00316ED7" w:rsidRDefault="00316ED7">
                            <w:pPr>
                              <w:spacing w:after="160" w:line="258" w:lineRule="auto"/>
                              <w:textDirection w:val="btLr"/>
                            </w:pPr>
                          </w:p>
                        </w:txbxContent>
                      </wps:txbx>
                      <wps:bodyPr spcFirstLastPara="1" wrap="square" lIns="0" tIns="0" rIns="0" bIns="0" anchor="t" anchorCtr="0">
                        <a:noAutofit/>
                      </wps:bodyPr>
                    </wps:wsp>
                  </a:graphicData>
                </a:graphic>
              </wp:anchor>
            </w:drawing>
          </mc:Choice>
          <mc:Fallback xmlns:cx1="http://schemas.microsoft.com/office/drawing/2015/9/8/chartex">
            <w:pict>
              <v:rect w14:anchorId="6A144BF4" id="Прямокутник 1" o:spid="_x0000_s1026" style="position:absolute;left:0;text-align:left;margin-left:53pt;margin-top:3pt;width:360.55pt;height:1.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" filled="f" stroked="f">
                <v:textbox inset="0,0,0,0">
                  <w:txbxContent>
                    <w:p w14:paraId="4CF3636E" w14:textId="77777777" w:rsidR="00316ED7" w:rsidRDefault="00316ED7">
                      <w:pPr>
                        <w:spacing w:after="160" w:line="258" w:lineRule="auto"/>
                        <w:textDirection w:val="btLr"/>
                      </w:pPr>
                    </w:p>
                  </w:txbxContent>
                </v:textbox>
                <w10:wrap type="square"/>
              </v:rect>
            </w:pict>
          </mc:Fallback>
        </mc:AlternateContent>
      </w:r>
    </w:p>
    <w:p w14:paraId="22C86FB3" w14:textId="7A358514" w:rsidR="00C96D5B" w:rsidRPr="00B705C9" w:rsidRDefault="0044361A">
      <w:pPr>
        <w:widowControl w:val="0"/>
        <w:ind w:firstLine="708"/>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Із дотриманням санітарно-гігієнічних вимог складено розклади уроків на навчальний рік, як</w:t>
      </w:r>
      <w:r w:rsidR="00EE4A88">
        <w:rPr>
          <w:rFonts w:ascii="Times New Roman" w:eastAsia="Times New Roman" w:hAnsi="Times New Roman" w:cs="Times New Roman"/>
          <w:sz w:val="30"/>
          <w:szCs w:val="30"/>
        </w:rPr>
        <w:t xml:space="preserve">і затверджені  директором  </w:t>
      </w:r>
      <w:r w:rsidR="00EE4A88">
        <w:rPr>
          <w:rFonts w:ascii="Times New Roman" w:eastAsia="Times New Roman" w:hAnsi="Times New Roman" w:cs="Times New Roman"/>
          <w:sz w:val="30"/>
          <w:szCs w:val="30"/>
          <w:lang w:val="uk-UA"/>
        </w:rPr>
        <w:t>школи</w:t>
      </w:r>
      <w:r w:rsidRPr="00B705C9">
        <w:rPr>
          <w:rFonts w:ascii="Times New Roman" w:eastAsia="Times New Roman" w:hAnsi="Times New Roman" w:cs="Times New Roman"/>
          <w:sz w:val="30"/>
          <w:szCs w:val="30"/>
        </w:rPr>
        <w:t xml:space="preserve"> та погоджені з батьками учнів. У навчальному закладі діє кабінет психологічного розвантаження учнів, кабінети логопеда та соціального педагога,  ресурсна кімната.</w:t>
      </w:r>
    </w:p>
    <w:p w14:paraId="7E71D90D" w14:textId="4B1F8B3E" w:rsidR="00C96D5B" w:rsidRPr="00B705C9" w:rsidRDefault="0044361A">
      <w:pPr>
        <w:widowControl w:val="0"/>
        <w:ind w:firstLine="708"/>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Досвід показав, що успіх інклюзивного навчання в значній мірі залежить від грамотно організованого психолого-педагогічного супроводу учнів з особливими потребами, зокрема проведення з ними корекційно-розвиткових занять із логопедом, дефектологом, реабілітологом  і практичним психологом. Для проведення корекційно-розвиткових занять гімназія має  вакансії  годин логопеда та дефектолога. Проблемою впровадження інклюз</w:t>
      </w:r>
      <w:r w:rsidR="00A77637">
        <w:rPr>
          <w:rFonts w:ascii="Times New Roman" w:eastAsia="Times New Roman" w:hAnsi="Times New Roman" w:cs="Times New Roman"/>
          <w:sz w:val="30"/>
          <w:szCs w:val="30"/>
        </w:rPr>
        <w:t xml:space="preserve">ивної освіти в Україні став </w:t>
      </w:r>
      <w:r w:rsidR="00A77637">
        <w:rPr>
          <w:rFonts w:ascii="Times New Roman" w:eastAsia="Times New Roman" w:hAnsi="Times New Roman" w:cs="Times New Roman"/>
          <w:sz w:val="30"/>
          <w:szCs w:val="30"/>
          <w:lang w:val="uk-UA"/>
        </w:rPr>
        <w:t>нестача</w:t>
      </w:r>
      <w:r w:rsidRPr="00B705C9">
        <w:rPr>
          <w:rFonts w:ascii="Times New Roman" w:eastAsia="Times New Roman" w:hAnsi="Times New Roman" w:cs="Times New Roman"/>
          <w:sz w:val="30"/>
          <w:szCs w:val="30"/>
        </w:rPr>
        <w:t xml:space="preserve"> кваліфікованих кадрів.</w:t>
      </w:r>
    </w:p>
    <w:p w14:paraId="70A0BC4F" w14:textId="0D78FCFA" w:rsidR="00C96D5B" w:rsidRPr="00B705C9" w:rsidRDefault="0044361A">
      <w:pPr>
        <w:widowControl w:val="0"/>
        <w:ind w:firstLine="708"/>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На жаль, корекційно-розвиткові заняття цьогоріч не фінансувалися в повній мірі і більшість учнів залишилася без т</w:t>
      </w:r>
      <w:r w:rsidR="00A77637">
        <w:rPr>
          <w:rFonts w:ascii="Times New Roman" w:eastAsia="Times New Roman" w:hAnsi="Times New Roman" w:cs="Times New Roman"/>
          <w:sz w:val="30"/>
          <w:szCs w:val="30"/>
        </w:rPr>
        <w:t>аких важливих з</w:t>
      </w:r>
      <w:r w:rsidR="00A77637">
        <w:rPr>
          <w:rFonts w:ascii="Times New Roman" w:eastAsia="Times New Roman" w:hAnsi="Times New Roman" w:cs="Times New Roman"/>
          <w:sz w:val="30"/>
          <w:szCs w:val="30"/>
          <w:lang w:val="uk-UA"/>
        </w:rPr>
        <w:t xml:space="preserve">анять із </w:t>
      </w:r>
      <w:r w:rsidRPr="00B705C9">
        <w:rPr>
          <w:rFonts w:ascii="Times New Roman" w:eastAsia="Times New Roman" w:hAnsi="Times New Roman" w:cs="Times New Roman"/>
          <w:sz w:val="30"/>
          <w:szCs w:val="30"/>
        </w:rPr>
        <w:t>реабілітологом. Це сповільнює динаміку розвитку дітей з особливими освітніми потребами.</w:t>
      </w:r>
    </w:p>
    <w:p w14:paraId="616514D0" w14:textId="77777777" w:rsidR="00C96D5B" w:rsidRPr="00B705C9" w:rsidRDefault="0044361A">
      <w:pPr>
        <w:widowControl w:val="0"/>
        <w:ind w:firstLine="708"/>
        <w:jc w:val="both"/>
        <w:rPr>
          <w:rFonts w:ascii="Times New Roman" w:eastAsia="Times New Roman" w:hAnsi="Times New Roman" w:cs="Times New Roman"/>
          <w:sz w:val="30"/>
          <w:szCs w:val="30"/>
          <w:highlight w:val="white"/>
        </w:rPr>
      </w:pPr>
      <w:r w:rsidRPr="00B705C9">
        <w:rPr>
          <w:rFonts w:ascii="Times New Roman" w:eastAsia="Times New Roman" w:hAnsi="Times New Roman" w:cs="Times New Roman"/>
          <w:sz w:val="30"/>
          <w:szCs w:val="30"/>
          <w:highlight w:val="white"/>
        </w:rPr>
        <w:t>Кожен освітній заклад набуває власний досвід в організації інклюзивного навчання. Можна про нього почути, проаналізувати, проте будь-які методики, технології стануть надбанням колективу тільки в процесі активного самостійного застосування.</w:t>
      </w:r>
    </w:p>
    <w:p w14:paraId="7DDC61F9" w14:textId="5A2E3529" w:rsidR="00C96D5B" w:rsidRPr="00B705C9" w:rsidRDefault="0044361A">
      <w:pPr>
        <w:widowControl w:val="0"/>
        <w:ind w:firstLine="708"/>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В і</w:t>
      </w:r>
      <w:r w:rsidR="00A77637">
        <w:rPr>
          <w:rFonts w:ascii="Times New Roman" w:eastAsia="Times New Roman" w:hAnsi="Times New Roman" w:cs="Times New Roman"/>
          <w:sz w:val="30"/>
          <w:szCs w:val="30"/>
        </w:rPr>
        <w:t>нклюзивних класах нашої</w:t>
      </w:r>
      <w:r w:rsidR="00A77637">
        <w:rPr>
          <w:rFonts w:ascii="Times New Roman" w:eastAsia="Times New Roman" w:hAnsi="Times New Roman" w:cs="Times New Roman"/>
          <w:sz w:val="30"/>
          <w:szCs w:val="30"/>
          <w:lang w:val="uk-UA"/>
        </w:rPr>
        <w:t xml:space="preserve"> школи</w:t>
      </w:r>
      <w:r w:rsidRPr="00B705C9">
        <w:rPr>
          <w:rFonts w:ascii="Times New Roman" w:eastAsia="Times New Roman" w:hAnsi="Times New Roman" w:cs="Times New Roman"/>
          <w:sz w:val="30"/>
          <w:szCs w:val="30"/>
        </w:rPr>
        <w:t xml:space="preserve"> створено атмосферу взаєморозуміння та взаємодопомоги між дітьми, щоб забезпечити дитині з особливостями психофізичного розвитку можливість самоствердитися, подолати неадекватні установки та стереотипи, набути певних навичок соціальної поведінки. </w:t>
      </w:r>
      <w:r w:rsidRPr="00B705C9">
        <w:rPr>
          <w:rFonts w:ascii="Times New Roman" w:eastAsia="Times New Roman" w:hAnsi="Times New Roman" w:cs="Times New Roman"/>
          <w:color w:val="FF0000"/>
          <w:sz w:val="30"/>
          <w:szCs w:val="30"/>
        </w:rPr>
        <w:t xml:space="preserve"> </w:t>
      </w:r>
      <w:r w:rsidRPr="00B705C9">
        <w:rPr>
          <w:rFonts w:ascii="Times New Roman" w:eastAsia="Times New Roman" w:hAnsi="Times New Roman" w:cs="Times New Roman"/>
          <w:sz w:val="30"/>
          <w:szCs w:val="30"/>
        </w:rPr>
        <w:t>Взаємодія між учнями з особливими освітніми потребами та дітьми з типовим рівнем розвитку сприяє налагодженню між ними дружніх стосунків, завдяки чому діти вчаться природно сприймати і толерантно ставитися до людських відмінностей, стають більш чуйними, готовими до допомоги.</w:t>
      </w:r>
    </w:p>
    <w:p w14:paraId="0AA79BAD" w14:textId="77777777" w:rsidR="00C96D5B" w:rsidRPr="00B705C9" w:rsidRDefault="0044361A">
      <w:pPr>
        <w:widowControl w:val="0"/>
        <w:ind w:firstLine="708"/>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Девіз інклюзії: «Рівні можливості для кожного».  Тому суспільство, для якого інклюзія — повсякденна та звична для кожного, є більш толерантним, гармонійним, здоровим і відповідальним.</w:t>
      </w:r>
    </w:p>
    <w:p w14:paraId="5B0BE5E2" w14:textId="77777777" w:rsidR="00C96D5B" w:rsidRPr="00B705C9" w:rsidRDefault="0044361A">
      <w:pPr>
        <w:widowControl w:val="0"/>
        <w:ind w:firstLine="708"/>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lastRenderedPageBreak/>
        <w:t>Концепція інклюзивної освіти відображає одну з головних демократичних ідей – усі діти є цінними й активними членами суспільства. Тому і необхідно впроваджувати новітні форми освіти, які б давали особливим дітям навчатися разом зі всіма дітьми, стати компетентними захисниками своїх прав.</w:t>
      </w:r>
    </w:p>
    <w:p w14:paraId="727EE51E" w14:textId="77777777" w:rsidR="00C96D5B" w:rsidRPr="00B705C9" w:rsidRDefault="0044361A">
      <w:pPr>
        <w:widowControl w:val="0"/>
        <w:jc w:val="center"/>
        <w:rPr>
          <w:rFonts w:ascii="Times New Roman" w:eastAsia="Times New Roman" w:hAnsi="Times New Roman" w:cs="Times New Roman"/>
          <w:b/>
          <w:sz w:val="30"/>
          <w:szCs w:val="30"/>
        </w:rPr>
      </w:pPr>
      <w:r w:rsidRPr="00B705C9">
        <w:rPr>
          <w:rFonts w:ascii="Times New Roman" w:eastAsia="Times New Roman" w:hAnsi="Times New Roman" w:cs="Times New Roman"/>
          <w:b/>
          <w:sz w:val="30"/>
          <w:szCs w:val="30"/>
        </w:rPr>
        <w:t>Індивідуальне навчання</w:t>
      </w:r>
    </w:p>
    <w:p w14:paraId="09289DD2" w14:textId="12F97200" w:rsidR="00C96D5B" w:rsidRPr="00B705C9" w:rsidRDefault="0044361A">
      <w:pPr>
        <w:widowControl w:val="0"/>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Крім інклюз</w:t>
      </w:r>
      <w:r w:rsidR="00A77637">
        <w:rPr>
          <w:rFonts w:ascii="Times New Roman" w:eastAsia="Times New Roman" w:hAnsi="Times New Roman" w:cs="Times New Roman"/>
          <w:sz w:val="30"/>
          <w:szCs w:val="30"/>
        </w:rPr>
        <w:t xml:space="preserve">ивної форми навчання в </w:t>
      </w:r>
      <w:r w:rsidR="00A77637">
        <w:rPr>
          <w:rFonts w:ascii="Times New Roman" w:eastAsia="Times New Roman" w:hAnsi="Times New Roman" w:cs="Times New Roman"/>
          <w:sz w:val="30"/>
          <w:szCs w:val="30"/>
          <w:lang w:val="uk-UA"/>
        </w:rPr>
        <w:t xml:space="preserve">школі </w:t>
      </w:r>
      <w:r w:rsidRPr="00B705C9">
        <w:rPr>
          <w:rFonts w:ascii="Times New Roman" w:eastAsia="Times New Roman" w:hAnsi="Times New Roman" w:cs="Times New Roman"/>
          <w:sz w:val="30"/>
          <w:szCs w:val="30"/>
        </w:rPr>
        <w:t>успішно</w:t>
      </w:r>
      <w:r w:rsidR="00A77637">
        <w:rPr>
          <w:rFonts w:ascii="Times New Roman" w:eastAsia="Times New Roman" w:hAnsi="Times New Roman" w:cs="Times New Roman"/>
          <w:sz w:val="30"/>
          <w:szCs w:val="30"/>
        </w:rPr>
        <w:t xml:space="preserve"> впроваджувалася й </w:t>
      </w:r>
      <w:r w:rsidR="00A77637">
        <w:rPr>
          <w:rFonts w:ascii="Times New Roman" w:eastAsia="Times New Roman" w:hAnsi="Times New Roman" w:cs="Times New Roman"/>
          <w:sz w:val="30"/>
          <w:szCs w:val="30"/>
          <w:lang w:val="uk-UA"/>
        </w:rPr>
        <w:t xml:space="preserve">екстернатна </w:t>
      </w:r>
      <w:r w:rsidRPr="00B705C9">
        <w:rPr>
          <w:rFonts w:ascii="Times New Roman" w:eastAsia="Times New Roman" w:hAnsi="Times New Roman" w:cs="Times New Roman"/>
          <w:sz w:val="30"/>
          <w:szCs w:val="30"/>
        </w:rPr>
        <w:t xml:space="preserve"> форма навчанн</w:t>
      </w:r>
      <w:r w:rsidR="001C48D9">
        <w:rPr>
          <w:rFonts w:ascii="Times New Roman" w:eastAsia="Times New Roman" w:hAnsi="Times New Roman" w:cs="Times New Roman"/>
          <w:sz w:val="30"/>
          <w:szCs w:val="30"/>
        </w:rPr>
        <w:t>я</w:t>
      </w:r>
      <w:r w:rsidR="001C48D9">
        <w:rPr>
          <w:rFonts w:ascii="Times New Roman" w:eastAsia="Times New Roman" w:hAnsi="Times New Roman" w:cs="Times New Roman"/>
          <w:sz w:val="30"/>
          <w:szCs w:val="30"/>
          <w:lang w:val="uk-UA"/>
        </w:rPr>
        <w:t xml:space="preserve"> яка </w:t>
      </w:r>
      <w:r w:rsidRPr="00B705C9">
        <w:rPr>
          <w:rFonts w:ascii="Times New Roman" w:eastAsia="Times New Roman" w:hAnsi="Times New Roman" w:cs="Times New Roman"/>
          <w:sz w:val="30"/>
          <w:szCs w:val="30"/>
        </w:rPr>
        <w:t>дає змогу опанувати навчальну програму в особливому, індивідуальному для дитини порядку.</w:t>
      </w:r>
    </w:p>
    <w:p w14:paraId="4E027801" w14:textId="60E12001" w:rsidR="00C96D5B" w:rsidRPr="00EE5DE0" w:rsidRDefault="00EE5DE0" w:rsidP="00EE5DE0">
      <w:pPr>
        <w:widowControl w:val="0"/>
        <w:rPr>
          <w:rFonts w:ascii="Times New Roman" w:eastAsia="Times New Roman" w:hAnsi="Times New Roman" w:cs="Times New Roman"/>
          <w:color w:val="141414"/>
          <w:sz w:val="30"/>
          <w:szCs w:val="30"/>
          <w:lang w:val="uk-UA"/>
        </w:rPr>
      </w:pPr>
      <w:r>
        <w:rPr>
          <w:rFonts w:ascii="Times New Roman" w:eastAsia="Times New Roman" w:hAnsi="Times New Roman" w:cs="Times New Roman"/>
          <w:color w:val="141414"/>
          <w:sz w:val="30"/>
          <w:szCs w:val="30"/>
          <w:lang w:val="uk-UA"/>
        </w:rPr>
        <w:t>Всього на екстернатній формі навчалося 18 учнів</w:t>
      </w:r>
    </w:p>
    <w:p w14:paraId="4FC29475" w14:textId="76B5030E" w:rsidR="00C96D5B" w:rsidRPr="00EE5DE0" w:rsidRDefault="0044361A">
      <w:pPr>
        <w:widowControl w:val="0"/>
        <w:rPr>
          <w:rFonts w:ascii="Times New Roman" w:eastAsia="Times New Roman" w:hAnsi="Times New Roman" w:cs="Times New Roman"/>
          <w:sz w:val="30"/>
          <w:szCs w:val="30"/>
          <w:lang w:val="uk-UA"/>
        </w:rPr>
      </w:pPr>
      <w:r w:rsidRPr="00B705C9">
        <w:rPr>
          <w:rFonts w:ascii="Times New Roman" w:eastAsia="Times New Roman" w:hAnsi="Times New Roman" w:cs="Times New Roman"/>
          <w:color w:val="141414"/>
          <w:sz w:val="30"/>
          <w:szCs w:val="30"/>
        </w:rPr>
        <w:t xml:space="preserve">Обираючи </w:t>
      </w:r>
      <w:r w:rsidRPr="00B705C9">
        <w:rPr>
          <w:rFonts w:ascii="Times New Roman" w:eastAsia="Times New Roman" w:hAnsi="Times New Roman" w:cs="Times New Roman"/>
          <w:color w:val="010101"/>
          <w:sz w:val="30"/>
          <w:szCs w:val="30"/>
        </w:rPr>
        <w:t>екстернат</w:t>
      </w:r>
      <w:r w:rsidRPr="00B705C9">
        <w:rPr>
          <w:rFonts w:ascii="Times New Roman" w:eastAsia="Times New Roman" w:hAnsi="Times New Roman" w:cs="Times New Roman"/>
          <w:color w:val="141414"/>
          <w:sz w:val="30"/>
          <w:szCs w:val="30"/>
        </w:rPr>
        <w:t xml:space="preserve">, учні опановують увесь матеріал самостійно й віддалено, після чого їхні знання мають оцінити в школі під час </w:t>
      </w:r>
      <w:r w:rsidRPr="00B705C9">
        <w:rPr>
          <w:rFonts w:ascii="Times New Roman" w:eastAsia="Times New Roman" w:hAnsi="Times New Roman" w:cs="Times New Roman"/>
          <w:color w:val="010101"/>
          <w:sz w:val="30"/>
          <w:szCs w:val="30"/>
        </w:rPr>
        <w:t>щорічної а</w:t>
      </w:r>
      <w:r w:rsidR="00EE5DE0">
        <w:rPr>
          <w:rFonts w:ascii="Times New Roman" w:eastAsia="Times New Roman" w:hAnsi="Times New Roman" w:cs="Times New Roman"/>
          <w:color w:val="010101"/>
          <w:sz w:val="30"/>
          <w:szCs w:val="30"/>
        </w:rPr>
        <w:t>тестаці</w:t>
      </w:r>
      <w:r w:rsidR="00EE5DE0">
        <w:rPr>
          <w:rFonts w:ascii="Times New Roman" w:eastAsia="Times New Roman" w:hAnsi="Times New Roman" w:cs="Times New Roman"/>
          <w:color w:val="010101"/>
          <w:sz w:val="30"/>
          <w:szCs w:val="30"/>
          <w:lang w:val="uk-UA"/>
        </w:rPr>
        <w:t>ї.</w:t>
      </w:r>
    </w:p>
    <w:p w14:paraId="76C61B07" w14:textId="77777777" w:rsidR="00C96D5B" w:rsidRPr="00B705C9" w:rsidRDefault="0044361A">
      <w:pPr>
        <w:ind w:firstLine="284"/>
        <w:jc w:val="center"/>
        <w:rPr>
          <w:rFonts w:ascii="Times New Roman" w:eastAsia="Times New Roman" w:hAnsi="Times New Roman" w:cs="Times New Roman"/>
          <w:b/>
          <w:sz w:val="30"/>
          <w:szCs w:val="30"/>
        </w:rPr>
      </w:pPr>
      <w:r w:rsidRPr="00B705C9">
        <w:rPr>
          <w:rFonts w:ascii="Times New Roman" w:eastAsia="Times New Roman" w:hAnsi="Times New Roman" w:cs="Times New Roman"/>
          <w:b/>
          <w:sz w:val="30"/>
          <w:szCs w:val="30"/>
        </w:rPr>
        <w:t>Інформатизація НВП</w:t>
      </w:r>
    </w:p>
    <w:p w14:paraId="2907C32C" w14:textId="6D50BE90" w:rsidR="00C96D5B" w:rsidRPr="00B705C9" w:rsidRDefault="0044361A">
      <w:pPr>
        <w:ind w:firstLine="284"/>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Пріоритетними напрямками діяльності закладу освіти у 2024/2025  навчальному році щодо впровадження нових освітніх технологій були:</w:t>
      </w:r>
      <w:r w:rsidRPr="00B705C9">
        <w:rPr>
          <w:rFonts w:ascii="Times New Roman" w:eastAsia="Times New Roman" w:hAnsi="Times New Roman" w:cs="Times New Roman"/>
          <w:sz w:val="30"/>
          <w:szCs w:val="30"/>
        </w:rPr>
        <w:br/>
      </w:r>
      <w:r w:rsidRPr="00B705C9">
        <w:rPr>
          <w:rFonts w:ascii="Times New Roman" w:eastAsia="Symbol" w:hAnsi="Times New Roman" w:cs="Times New Roman"/>
          <w:sz w:val="30"/>
          <w:szCs w:val="30"/>
        </w:rPr>
        <w:t>∙</w:t>
      </w:r>
      <w:r w:rsidRPr="00B705C9">
        <w:rPr>
          <w:rFonts w:ascii="Times New Roman" w:eastAsia="Times New Roman" w:hAnsi="Times New Roman" w:cs="Times New Roman"/>
          <w:sz w:val="30"/>
          <w:szCs w:val="30"/>
        </w:rPr>
        <w:t xml:space="preserve"> впровадження інформаційних та комунікаційних мультимедійних технологій в освітній процес процес;</w:t>
      </w:r>
      <w:r w:rsidRPr="00B705C9">
        <w:rPr>
          <w:rFonts w:ascii="Times New Roman" w:eastAsia="Times New Roman" w:hAnsi="Times New Roman" w:cs="Times New Roman"/>
          <w:sz w:val="30"/>
          <w:szCs w:val="30"/>
        </w:rPr>
        <w:br/>
      </w:r>
      <w:r w:rsidRPr="00B705C9">
        <w:rPr>
          <w:rFonts w:ascii="Times New Roman" w:eastAsia="Symbol" w:hAnsi="Times New Roman" w:cs="Times New Roman"/>
          <w:sz w:val="30"/>
          <w:szCs w:val="30"/>
        </w:rPr>
        <w:t>∙</w:t>
      </w:r>
      <w:r w:rsidRPr="00B705C9">
        <w:rPr>
          <w:rFonts w:ascii="Times New Roman" w:eastAsia="Times New Roman" w:hAnsi="Times New Roman" w:cs="Times New Roman"/>
          <w:sz w:val="30"/>
          <w:szCs w:val="30"/>
        </w:rPr>
        <w:t xml:space="preserve"> формування інформаційної культури учнів та педагогічних працівників, забезпечення їх інформаційних потреб;</w:t>
      </w:r>
      <w:r w:rsidRPr="00B705C9">
        <w:rPr>
          <w:rFonts w:ascii="Times New Roman" w:eastAsia="Times New Roman" w:hAnsi="Times New Roman" w:cs="Times New Roman"/>
          <w:sz w:val="30"/>
          <w:szCs w:val="30"/>
        </w:rPr>
        <w:br/>
      </w:r>
      <w:r w:rsidRPr="00B705C9">
        <w:rPr>
          <w:rFonts w:ascii="Times New Roman" w:eastAsia="Symbol" w:hAnsi="Times New Roman" w:cs="Times New Roman"/>
          <w:sz w:val="30"/>
          <w:szCs w:val="30"/>
        </w:rPr>
        <w:t>∙</w:t>
      </w:r>
      <w:r w:rsidRPr="00B705C9">
        <w:rPr>
          <w:rFonts w:ascii="Times New Roman" w:eastAsia="Times New Roman" w:hAnsi="Times New Roman" w:cs="Times New Roman"/>
          <w:sz w:val="30"/>
          <w:szCs w:val="30"/>
        </w:rPr>
        <w:t xml:space="preserve"> удосконалення інформаційно-методичного забезпечен</w:t>
      </w:r>
      <w:r w:rsidR="00EE5DE0">
        <w:rPr>
          <w:rFonts w:ascii="Times New Roman" w:eastAsia="Times New Roman" w:hAnsi="Times New Roman" w:cs="Times New Roman"/>
          <w:sz w:val="30"/>
          <w:szCs w:val="30"/>
        </w:rPr>
        <w:t xml:space="preserve">ня освітнього процесу </w:t>
      </w:r>
      <w:r w:rsidRPr="00B705C9">
        <w:rPr>
          <w:rFonts w:ascii="Times New Roman" w:eastAsia="Times New Roman" w:hAnsi="Times New Roman" w:cs="Times New Roman"/>
          <w:sz w:val="30"/>
          <w:szCs w:val="30"/>
        </w:rPr>
        <w:t>;</w:t>
      </w:r>
      <w:r w:rsidRPr="00B705C9">
        <w:rPr>
          <w:rFonts w:ascii="Times New Roman" w:eastAsia="Times New Roman" w:hAnsi="Times New Roman" w:cs="Times New Roman"/>
          <w:sz w:val="30"/>
          <w:szCs w:val="30"/>
        </w:rPr>
        <w:br/>
      </w:r>
      <w:r w:rsidRPr="00B705C9">
        <w:rPr>
          <w:rFonts w:ascii="Times New Roman" w:eastAsia="Symbol" w:hAnsi="Times New Roman" w:cs="Times New Roman"/>
          <w:sz w:val="30"/>
          <w:szCs w:val="30"/>
        </w:rPr>
        <w:t>∙</w:t>
      </w:r>
      <w:r w:rsidRPr="00B705C9">
        <w:rPr>
          <w:rFonts w:ascii="Times New Roman" w:eastAsia="Times New Roman" w:hAnsi="Times New Roman" w:cs="Times New Roman"/>
          <w:sz w:val="30"/>
          <w:szCs w:val="30"/>
        </w:rPr>
        <w:t xml:space="preserve"> оптимізація освітнього менеджмента на основі використання сучасних інформаційних технології в управлінській діяльності;</w:t>
      </w:r>
      <w:r w:rsidRPr="00B705C9">
        <w:rPr>
          <w:rFonts w:ascii="Times New Roman" w:eastAsia="Times New Roman" w:hAnsi="Times New Roman" w:cs="Times New Roman"/>
          <w:sz w:val="30"/>
          <w:szCs w:val="30"/>
        </w:rPr>
        <w:br/>
      </w:r>
      <w:r w:rsidRPr="00B705C9">
        <w:rPr>
          <w:rFonts w:ascii="Times New Roman" w:eastAsia="Symbol" w:hAnsi="Times New Roman" w:cs="Times New Roman"/>
          <w:sz w:val="30"/>
          <w:szCs w:val="30"/>
        </w:rPr>
        <w:t>∙</w:t>
      </w:r>
      <w:r w:rsidRPr="00B705C9">
        <w:rPr>
          <w:rFonts w:ascii="Times New Roman" w:eastAsia="Times New Roman" w:hAnsi="Times New Roman" w:cs="Times New Roman"/>
          <w:sz w:val="30"/>
          <w:szCs w:val="30"/>
        </w:rPr>
        <w:t xml:space="preserve"> використання інформаційних технологій для розвитку дистанційного навчання.</w:t>
      </w:r>
      <w:r w:rsidRPr="00B705C9">
        <w:rPr>
          <w:rFonts w:ascii="Times New Roman" w:eastAsia="Times New Roman" w:hAnsi="Times New Roman" w:cs="Times New Roman"/>
          <w:sz w:val="30"/>
          <w:szCs w:val="30"/>
        </w:rPr>
        <w:br/>
        <w:t xml:space="preserve">          Реалізується повний комплекс задач. Кваліфікація користувачів задовільна. Діловодство ведеться українською мовою із застосуванням технології електронної підготовки, друку та збереження документів. Працює електронна пошта. Форми статистичної звітності підготовлені програмними засобами. Ведеться база даних у програмному комплексі ДІСО. Активно використовується у повсякденній роботі локальна шкільна мережа.</w:t>
      </w:r>
      <w:r w:rsidRPr="00B705C9">
        <w:rPr>
          <w:rFonts w:ascii="Times New Roman" w:eastAsia="Times New Roman" w:hAnsi="Times New Roman" w:cs="Times New Roman"/>
          <w:sz w:val="30"/>
          <w:szCs w:val="30"/>
        </w:rPr>
        <w:br/>
        <w:t xml:space="preserve">Що стосується безпосередньо освітнього процесу, то </w:t>
      </w:r>
      <w:r w:rsidRPr="00B705C9">
        <w:rPr>
          <w:rFonts w:ascii="Times New Roman" w:eastAsia="Times New Roman" w:hAnsi="Times New Roman" w:cs="Times New Roman"/>
          <w:sz w:val="30"/>
          <w:szCs w:val="30"/>
        </w:rPr>
        <w:lastRenderedPageBreak/>
        <w:t>комп’ютеризація і інфор</w:t>
      </w:r>
      <w:r w:rsidR="00EE5DE0">
        <w:rPr>
          <w:rFonts w:ascii="Times New Roman" w:eastAsia="Times New Roman" w:hAnsi="Times New Roman" w:cs="Times New Roman"/>
          <w:sz w:val="30"/>
          <w:szCs w:val="30"/>
        </w:rPr>
        <w:t xml:space="preserve">матизація закладу на сьогодні </w:t>
      </w:r>
      <w:r w:rsidRPr="00B705C9">
        <w:rPr>
          <w:rFonts w:ascii="Times New Roman" w:eastAsia="Times New Roman" w:hAnsi="Times New Roman" w:cs="Times New Roman"/>
          <w:sz w:val="30"/>
          <w:szCs w:val="30"/>
        </w:rPr>
        <w:t xml:space="preserve"> повністю задовольняє потреби. У закладі функціонують </w:t>
      </w:r>
      <w:r w:rsidR="00EE5DE0">
        <w:rPr>
          <w:rFonts w:ascii="Times New Roman" w:eastAsia="Times New Roman" w:hAnsi="Times New Roman" w:cs="Times New Roman"/>
          <w:sz w:val="30"/>
          <w:szCs w:val="30"/>
          <w:lang w:val="uk-UA"/>
        </w:rPr>
        <w:t>1</w:t>
      </w:r>
      <w:r w:rsidR="00EE5DE0">
        <w:rPr>
          <w:rFonts w:ascii="Times New Roman" w:eastAsia="Times New Roman" w:hAnsi="Times New Roman" w:cs="Times New Roman"/>
          <w:sz w:val="30"/>
          <w:szCs w:val="30"/>
        </w:rPr>
        <w:t>_комп’ютерни</w:t>
      </w:r>
      <w:r w:rsidR="00EE5DE0">
        <w:rPr>
          <w:rFonts w:ascii="Times New Roman" w:eastAsia="Times New Roman" w:hAnsi="Times New Roman" w:cs="Times New Roman"/>
          <w:sz w:val="30"/>
          <w:szCs w:val="30"/>
          <w:lang w:val="uk-UA"/>
        </w:rPr>
        <w:t xml:space="preserve">й </w:t>
      </w:r>
      <w:r w:rsidR="00EE5DE0">
        <w:rPr>
          <w:rFonts w:ascii="Times New Roman" w:eastAsia="Times New Roman" w:hAnsi="Times New Roman" w:cs="Times New Roman"/>
          <w:sz w:val="30"/>
          <w:szCs w:val="30"/>
        </w:rPr>
        <w:t>клас</w:t>
      </w:r>
      <w:r w:rsidRPr="00B705C9">
        <w:rPr>
          <w:rFonts w:ascii="Times New Roman" w:eastAsia="Times New Roman" w:hAnsi="Times New Roman" w:cs="Times New Roman"/>
          <w:sz w:val="30"/>
          <w:szCs w:val="30"/>
        </w:rPr>
        <w:t>, _</w:t>
      </w:r>
      <w:r w:rsidR="00B22B2F">
        <w:rPr>
          <w:rFonts w:ascii="Times New Roman" w:eastAsia="Times New Roman" w:hAnsi="Times New Roman" w:cs="Times New Roman"/>
          <w:sz w:val="30"/>
          <w:szCs w:val="30"/>
          <w:lang w:val="uk-UA"/>
        </w:rPr>
        <w:t>8</w:t>
      </w:r>
      <w:r w:rsidRPr="00B705C9">
        <w:rPr>
          <w:rFonts w:ascii="Times New Roman" w:eastAsia="Times New Roman" w:hAnsi="Times New Roman" w:cs="Times New Roman"/>
          <w:sz w:val="30"/>
          <w:szCs w:val="30"/>
        </w:rPr>
        <w:t>_ мультимед</w:t>
      </w:r>
      <w:r w:rsidR="00B22B2F">
        <w:rPr>
          <w:rFonts w:ascii="Times New Roman" w:eastAsia="Times New Roman" w:hAnsi="Times New Roman" w:cs="Times New Roman"/>
          <w:sz w:val="30"/>
          <w:szCs w:val="30"/>
        </w:rPr>
        <w:t>ійних обладнань.</w:t>
      </w:r>
      <w:r w:rsidRPr="00B705C9">
        <w:rPr>
          <w:rFonts w:ascii="Times New Roman" w:eastAsia="Times New Roman" w:hAnsi="Times New Roman" w:cs="Times New Roman"/>
          <w:sz w:val="30"/>
          <w:szCs w:val="30"/>
        </w:rPr>
        <w:t xml:space="preserve">всі кабінети та приміщення закладу  підключено до Всесвітньої мережі Інтернет.  </w:t>
      </w:r>
    </w:p>
    <w:p w14:paraId="29D72A8E"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Організація дистанційного навчання забезпечила можливість здобувачів освіти реалізувати право на якісну та доступну освіту відповідно до їхніх здібностей, інтересів, потреб, мотивації, можливостей та досвіду, незалежно від віку, місця проживання чи перебування, стану здоров’я, соціального і майнового стану, інших ознак і обставин, у тому числі тих, які об’єктивно унеможливлюють відвідування закладів освіти.</w:t>
      </w:r>
    </w:p>
    <w:p w14:paraId="3E884C92" w14:textId="6209534A" w:rsidR="00C96D5B" w:rsidRPr="00B705C9" w:rsidRDefault="0044361A">
      <w:pPr>
        <w:ind w:firstLine="426"/>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Моніторинг стану організації навчання із використанням засобів дистанційного навчання здійснювався адміністрацією заклад</w:t>
      </w:r>
      <w:r w:rsidR="00B22B2F">
        <w:rPr>
          <w:rFonts w:ascii="Times New Roman" w:eastAsia="Times New Roman" w:hAnsi="Times New Roman" w:cs="Times New Roman"/>
          <w:sz w:val="30"/>
          <w:szCs w:val="30"/>
        </w:rPr>
        <w:t>у протягом усього  періоду навч</w:t>
      </w:r>
      <w:r w:rsidRPr="00B705C9">
        <w:rPr>
          <w:rFonts w:ascii="Times New Roman" w:eastAsia="Times New Roman" w:hAnsi="Times New Roman" w:cs="Times New Roman"/>
          <w:sz w:val="30"/>
          <w:szCs w:val="30"/>
        </w:rPr>
        <w:t>ання.</w:t>
      </w:r>
    </w:p>
    <w:p w14:paraId="0DEE65B8" w14:textId="1B1F6E6C" w:rsidR="00C96D5B" w:rsidRPr="00B705C9" w:rsidRDefault="0044361A">
      <w:pPr>
        <w:ind w:firstLine="426"/>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Для педагогів були проведені консультування, вебінари щодо особливостей навчання з використанням дистанційних технологій. Значна частина вчителів пройшла навчання на освітніх платформах «Дія», «Всеосвіта», «На урок», «Прометеус» тощо та здобула знання щодо роботи з різними сервісами та технологіями дистанційного навчання.</w:t>
      </w:r>
    </w:p>
    <w:p w14:paraId="0DC0EDCF" w14:textId="5AA6F321" w:rsidR="00C96D5B" w:rsidRPr="00B705C9" w:rsidRDefault="00C96D5B">
      <w:pPr>
        <w:ind w:firstLine="426"/>
        <w:jc w:val="both"/>
        <w:rPr>
          <w:rFonts w:ascii="Times New Roman" w:eastAsia="Times New Roman" w:hAnsi="Times New Roman" w:cs="Times New Roman"/>
          <w:sz w:val="30"/>
          <w:szCs w:val="30"/>
        </w:rPr>
      </w:pPr>
    </w:p>
    <w:p w14:paraId="3D6FC6E3" w14:textId="77777777" w:rsidR="00C96D5B" w:rsidRPr="00B705C9" w:rsidRDefault="0044361A">
      <w:pPr>
        <w:ind w:firstLine="426"/>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Для ефективності освітнього процесу педагоги використовували потенціал освітніх платформ «Всеосвіта», «На урок», Прометеус, EdEra, «Розумники». Окрім того, досить ефективними були уроки Всеукраїнської онлайн-школи, а для молодших школярів – відео з каналу «Плюс плюс». Учителям іноземних мов на допомогу приходяли сайти Британської та Американської Рад, освітніх та видавничих центрів Macmillan, OxfordUniversityPress, Cambridge, Pearson English, видавництва «Лінгвіст», велика кількість освітніх каналів на Youtube, аутентичних сайтів, блогів, що містять відео-, аудіо- та інші навчальні матеріали, що можна використовувати в роботі.</w:t>
      </w:r>
    </w:p>
    <w:p w14:paraId="042DBE25" w14:textId="77777777" w:rsidR="00C96D5B" w:rsidRPr="00B705C9" w:rsidRDefault="0044361A">
      <w:pPr>
        <w:ind w:firstLine="426"/>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Учителі 1-9 класів створили для кожного класу GoogleClassroom, що значно спростило діяльність учнів, батьків та сприяло чіткій організації роботи.</w:t>
      </w:r>
    </w:p>
    <w:p w14:paraId="69E45673" w14:textId="77777777" w:rsidR="00C96D5B" w:rsidRPr="00B705C9" w:rsidRDefault="0044361A">
      <w:pPr>
        <w:ind w:firstLine="426"/>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highlight w:val="white"/>
        </w:rPr>
        <w:lastRenderedPageBreak/>
        <w:t xml:space="preserve"> </w:t>
      </w:r>
      <w:r w:rsidRPr="00B705C9">
        <w:rPr>
          <w:rFonts w:ascii="Times New Roman" w:eastAsia="Times New Roman" w:hAnsi="Times New Roman" w:cs="Times New Roman"/>
          <w:sz w:val="30"/>
          <w:szCs w:val="30"/>
        </w:rPr>
        <w:t>Серед позитивних моментів також варто зазначити активне залучення батьків до освітнього процесу, посилення взаємодії між усіма учасниками освітнього процесу.</w:t>
      </w:r>
    </w:p>
    <w:p w14:paraId="77D55EC7" w14:textId="77777777" w:rsidR="00C96D5B" w:rsidRPr="00B705C9" w:rsidRDefault="0044361A">
      <w:pPr>
        <w:ind w:firstLine="426"/>
        <w:jc w:val="both"/>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Дистанційне навчання дало можливість проаналізувати рівень ІКТ-підготовки кожного учасника освітнього процесу, а також технічні можливості вчителів працювати віддалено.</w:t>
      </w:r>
    </w:p>
    <w:p w14:paraId="5F6CB0C7" w14:textId="025D1F5C" w:rsidR="00125377" w:rsidRDefault="00125377" w:rsidP="00125377">
      <w:pPr>
        <w:ind w:firstLine="708"/>
        <w:rPr>
          <w:rFonts w:ascii="Times New Roman" w:eastAsia="Times New Roman" w:hAnsi="Times New Roman" w:cs="Times New Roman"/>
          <w:b/>
          <w:sz w:val="30"/>
          <w:szCs w:val="30"/>
        </w:rPr>
      </w:pPr>
    </w:p>
    <w:p w14:paraId="6DF7E074" w14:textId="77777777" w:rsidR="00125377" w:rsidRPr="00106951" w:rsidRDefault="00125377" w:rsidP="00125377">
      <w:pPr>
        <w:jc w:val="center"/>
        <w:rPr>
          <w:rFonts w:ascii="Times New Roman" w:hAnsi="Times New Roman" w:cs="Times New Roman"/>
          <w:b/>
          <w:bCs/>
          <w:color w:val="FF0000"/>
          <w:sz w:val="32"/>
          <w:szCs w:val="32"/>
          <w:u w:val="single"/>
        </w:rPr>
      </w:pPr>
      <w:r w:rsidRPr="00106951">
        <w:rPr>
          <w:rFonts w:ascii="Times New Roman" w:hAnsi="Times New Roman" w:cs="Times New Roman"/>
          <w:b/>
          <w:bCs/>
          <w:color w:val="FF0000"/>
          <w:sz w:val="32"/>
          <w:szCs w:val="32"/>
          <w:u w:val="single"/>
        </w:rPr>
        <w:t>ЗВІТ З ВИХОВНОЇ РОБОТИ ЗА ІІ СЕМЕСТР 2024/2025 Н. Р.</w:t>
      </w:r>
    </w:p>
    <w:p w14:paraId="596AA56B" w14:textId="77777777" w:rsidR="00125377" w:rsidRDefault="00125377" w:rsidP="00125377">
      <w:pPr>
        <w:ind w:firstLine="709"/>
        <w:jc w:val="both"/>
      </w:pPr>
    </w:p>
    <w:p w14:paraId="6B58EDA2" w14:textId="77777777" w:rsidR="00125377" w:rsidRPr="00145ADD" w:rsidRDefault="00125377" w:rsidP="00125377">
      <w:pPr>
        <w:ind w:firstLine="709"/>
        <w:jc w:val="both"/>
        <w:rPr>
          <w:rFonts w:ascii="Times New Roman" w:hAnsi="Times New Roman" w:cs="Times New Roman"/>
          <w:sz w:val="28"/>
          <w:szCs w:val="28"/>
        </w:rPr>
      </w:pPr>
      <w:r w:rsidRPr="00145ADD">
        <w:rPr>
          <w:rFonts w:ascii="Times New Roman" w:hAnsi="Times New Roman" w:cs="Times New Roman"/>
          <w:sz w:val="28"/>
          <w:szCs w:val="28"/>
        </w:rPr>
        <w:t xml:space="preserve">Виховна система </w:t>
      </w:r>
      <w:r>
        <w:rPr>
          <w:rFonts w:ascii="Times New Roman" w:hAnsi="Times New Roman" w:cs="Times New Roman"/>
          <w:sz w:val="28"/>
          <w:szCs w:val="28"/>
        </w:rPr>
        <w:t xml:space="preserve">закладу </w:t>
      </w:r>
      <w:r w:rsidRPr="00145ADD">
        <w:rPr>
          <w:rFonts w:ascii="Times New Roman" w:hAnsi="Times New Roman" w:cs="Times New Roman"/>
          <w:sz w:val="28"/>
          <w:szCs w:val="28"/>
        </w:rPr>
        <w:t>– це змістовно насичене й суспільно значуще творче життя педагогів, учнів, батьків, головним завданням якого є розвиток не тільки інтелекту, а й особистісних якостей учнів.</w:t>
      </w:r>
    </w:p>
    <w:p w14:paraId="4DA1520B" w14:textId="77777777" w:rsidR="00125377" w:rsidRPr="0000577D" w:rsidRDefault="00125377" w:rsidP="00125377">
      <w:pPr>
        <w:ind w:firstLine="709"/>
        <w:jc w:val="both"/>
        <w:rPr>
          <w:rFonts w:ascii="Times New Roman" w:hAnsi="Times New Roman" w:cs="Times New Roman"/>
          <w:sz w:val="28"/>
          <w:szCs w:val="28"/>
        </w:rPr>
      </w:pPr>
      <w:bookmarkStart w:id="4" w:name="_Hlk197289179"/>
      <w:r w:rsidRPr="0000577D">
        <w:rPr>
          <w:rFonts w:ascii="Times New Roman" w:hAnsi="Times New Roman" w:cs="Times New Roman"/>
          <w:sz w:val="28"/>
          <w:szCs w:val="28"/>
        </w:rPr>
        <w:t>Як зазначено в Законі України «Про освіту» метою повної загальної середньої освіти є різнобічний  розвиток,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w:t>
      </w:r>
    </w:p>
    <w:p w14:paraId="40D542F1"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Широкомасштабна агресія російської федерації проти України, погіршення безпекової ситуації, а також зміни форм і методів освітнього процесу стали серйозним викликом для системи освіти України. Тому виховна робота впродовж ІІ семестру 2024/2025 навчального року була спрямована на формування національної свідомості, громадянської активності, духовно-моральних цінностей, культури поведінки, соціальної відповідальності, психологічної стійкості, всебічний розвиток особистості учнів, а також на забезпечення комфортного та безпечного освітнього середовища. </w:t>
      </w:r>
    </w:p>
    <w:p w14:paraId="5075F450"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Виховна робота в закладі здійснювалася відповідно до нормативно-правових документів, які регламентують державну політику в галузі освіти, виховання дітей та учнівської молоді. </w:t>
      </w:r>
    </w:p>
    <w:p w14:paraId="582A75F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центрі уваги педагогічного колективу залишалося завдання: створення умов для самореалізації кожного здобувача освіти, розвитку його творчого потенціалу й активної життєвої позиції. </w:t>
      </w:r>
    </w:p>
    <w:p w14:paraId="6FFC0A1F" w14:textId="77777777" w:rsidR="00125377" w:rsidRPr="0000577D" w:rsidRDefault="00125377" w:rsidP="00125377">
      <w:pPr>
        <w:ind w:firstLine="709"/>
        <w:jc w:val="both"/>
        <w:rPr>
          <w:rFonts w:ascii="Times New Roman" w:hAnsi="Times New Roman" w:cs="Times New Roman"/>
          <w:sz w:val="28"/>
          <w:szCs w:val="28"/>
        </w:rPr>
      </w:pPr>
    </w:p>
    <w:p w14:paraId="331D4A76" w14:textId="77777777" w:rsidR="00125377" w:rsidRPr="00106951" w:rsidRDefault="00125377" w:rsidP="00125377">
      <w:pPr>
        <w:ind w:firstLine="709"/>
        <w:jc w:val="both"/>
        <w:rPr>
          <w:rFonts w:ascii="Times New Roman" w:hAnsi="Times New Roman" w:cs="Times New Roman"/>
          <w:b/>
          <w:bCs/>
          <w:color w:val="4F81BD" w:themeColor="accent1"/>
          <w:sz w:val="28"/>
          <w:szCs w:val="28"/>
          <w:u w:val="single"/>
        </w:rPr>
      </w:pPr>
      <w:r w:rsidRPr="00106951">
        <w:rPr>
          <w:rFonts w:ascii="Times New Roman" w:hAnsi="Times New Roman" w:cs="Times New Roman"/>
          <w:b/>
          <w:bCs/>
          <w:color w:val="4F81BD" w:themeColor="accent1"/>
          <w:sz w:val="28"/>
          <w:szCs w:val="28"/>
          <w:u w:val="single"/>
        </w:rPr>
        <w:t xml:space="preserve">БЕЗПЕЧНЕ ОСВІТНЄ СЕРЕДОВИЩЕ.  </w:t>
      </w:r>
    </w:p>
    <w:p w14:paraId="05BE6CCF"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lastRenderedPageBreak/>
        <w:t>Наразі збереження здоров’я та безпека учасників освітнього процесу є пріоритетним напрямом роботи в системі освіти України, обов’язковим компонентом якої мають бути знання про збереження й зміцнення здоров’я, навички поведінки у небезпечних ситуаціях.</w:t>
      </w:r>
    </w:p>
    <w:p w14:paraId="7560EFCD"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Формування безпечного освітнього середовища здійснюється у межах вимог Конституції України, Законів України «Про освіту», «Про повну загальну середню освіту», «Про охорону дитинства», Конвенції ООН про права дитини, а також відповідно до листів, наказів і рекомендацій Міністерства освіти і науки України щодо організації безпечного освітнього процесу в умовах воєнного стану.</w:t>
      </w:r>
    </w:p>
    <w:p w14:paraId="22DC8AEE"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Відповідно до Указу Президента України №195/2021 «Про Національну стратегію розбудови безпечного і здорового освітнього середовища у новій українській школі», у нашому закладі систематично проводились заходи, спрямовані на створення безпечного, комфортного й інклюзивного середовища для всіх учасників освітнього процесу. Основну увагу було зосереджено на забезпеченні здорових та якісних умов навчання учнів 1-11 класів, дотриманні вимог безпеки життєдіяльності, запобіганні всім формам насильства, дискримінації, булінгу та дитячому травматизму.</w:t>
      </w:r>
    </w:p>
    <w:p w14:paraId="01CA7EE4"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Проведено низку виховних годин і тематичних заходів, серед яких: </w:t>
      </w:r>
      <w:r w:rsidRPr="00106951">
        <w:rPr>
          <w:rFonts w:ascii="Times New Roman" w:hAnsi="Times New Roman" w:cs="Times New Roman"/>
          <w:b/>
          <w:sz w:val="28"/>
          <w:szCs w:val="28"/>
        </w:rPr>
        <w:t xml:space="preserve">«Безпечна поведінка під час надзвичайних ситуацій», «Мої права – моя безпека», «Булінг: як захистити себе», тиждень здоров’я, безпеки та добробуту,  тиждень цивільного захисту, </w:t>
      </w:r>
      <w:r w:rsidRPr="00106951">
        <w:rPr>
          <w:rFonts w:ascii="Times New Roman" w:eastAsia="Times New Roman" w:hAnsi="Times New Roman" w:cs="Times New Roman"/>
          <w:b/>
          <w:bCs/>
          <w:iCs/>
          <w:sz w:val="28"/>
          <w:szCs w:val="28"/>
        </w:rPr>
        <w:t>тиждень здорового способу життя, Всеукраїнський тиждень безпеки дорожнього руху, тиждень БЖД,</w:t>
      </w:r>
      <w:r w:rsidRPr="00106951">
        <w:rPr>
          <w:rFonts w:ascii="Times New Roman" w:hAnsi="Times New Roman" w:cs="Times New Roman"/>
          <w:b/>
          <w:sz w:val="28"/>
          <w:szCs w:val="28"/>
        </w:rPr>
        <w:t xml:space="preserve"> лекторії з медіаграмотності та цифрової безпеки</w:t>
      </w:r>
      <w:r w:rsidRPr="0000577D">
        <w:rPr>
          <w:rFonts w:ascii="Times New Roman" w:hAnsi="Times New Roman" w:cs="Times New Roman"/>
          <w:sz w:val="28"/>
          <w:szCs w:val="28"/>
        </w:rPr>
        <w:t>. Особлива увага приділялася інформаційній безпеці, учні були ознайомлені з правилами безпечного користування Інтернетом та соціальними мережами, обговорено ризики кібербулінгу, шляхи його уникнення.</w:t>
      </w:r>
    </w:p>
    <w:p w14:paraId="5072ADAB"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Здійснювався постійний моніторинг психологічного клімату в учнівських колективах, проводились бесіди із залученням практичного психолога і соціального педагога. Налагоджено співпрацю з батьками щодо формування безпечного середовища, проводилися батьківські збори, розповсюджували інформаційні бюлетені з актуальних питань безпеки.</w:t>
      </w:r>
    </w:p>
    <w:p w14:paraId="5A7D65D8" w14:textId="77777777" w:rsidR="00125377" w:rsidRPr="0000577D" w:rsidRDefault="00125377" w:rsidP="00125377">
      <w:pPr>
        <w:ind w:firstLine="709"/>
        <w:jc w:val="both"/>
        <w:rPr>
          <w:rFonts w:ascii="Times New Roman" w:hAnsi="Times New Roman" w:cs="Times New Roman"/>
          <w:sz w:val="28"/>
          <w:szCs w:val="28"/>
        </w:rPr>
      </w:pPr>
    </w:p>
    <w:p w14:paraId="17B8EF74" w14:textId="77777777" w:rsidR="00125377" w:rsidRPr="00106951" w:rsidRDefault="00125377" w:rsidP="00125377">
      <w:pPr>
        <w:ind w:firstLine="709"/>
        <w:jc w:val="both"/>
        <w:rPr>
          <w:rFonts w:ascii="Times New Roman" w:hAnsi="Times New Roman" w:cs="Times New Roman"/>
          <w:b/>
          <w:bCs/>
          <w:color w:val="0070C0"/>
          <w:sz w:val="28"/>
          <w:szCs w:val="28"/>
          <w:u w:val="single"/>
        </w:rPr>
      </w:pPr>
      <w:r w:rsidRPr="00106951">
        <w:rPr>
          <w:rFonts w:ascii="Times New Roman" w:hAnsi="Times New Roman" w:cs="Times New Roman"/>
          <w:b/>
          <w:bCs/>
          <w:color w:val="0070C0"/>
          <w:sz w:val="28"/>
          <w:szCs w:val="28"/>
          <w:u w:val="single"/>
        </w:rPr>
        <w:t xml:space="preserve">ОСВІТНЄ СЕРЕДОВИЩЕ, ЩО ВІЛЬНЕ ВІД БУДЬ-ЯКИХ ФОРМ НАСИЛЬСТВА І ДИСКРИМІНАЦІЇ. БУЛІНГ. НЕГАТИВНІ ПРОЯВИ В УЧНІВСЬКОМУ СЕРЕДОВИЩІ. ТОРГІВЛЯ ЛЮДЬМИ. СУЇЦИДАЛЬНІ ПРОЯВИ. </w:t>
      </w:r>
    </w:p>
    <w:p w14:paraId="2CC702C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lastRenderedPageBreak/>
        <w:t xml:space="preserve">Суспільство очікує від школи не лише статусу освітнього ресурсу, а й простору розвитку та співпраці як усередині, так і з зовнішнім світом. Сучасне освітнє середовище створює неповторне індивідуалізоване та персоналізоване враження, де у кожного є можливість відшукати себе. </w:t>
      </w:r>
    </w:p>
    <w:p w14:paraId="69C1F9EF"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Упродовж ІІ семестру 2024/2025 навчального року в закладі освіти здійснювалася цілеспрямована робота щодо формування безпечного освітнього середовища, вільного від будь-яких форм насильства, дискримінації, булінгу (цькування), а також профілактики торгівлі людьми, суїцидальних проявів та інших небезпечних тенденцій в учнівському середовищі.</w:t>
      </w:r>
    </w:p>
    <w:p w14:paraId="519E32C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b/>
          <w:bCs/>
          <w:sz w:val="28"/>
          <w:szCs w:val="28"/>
        </w:rPr>
        <w:t>Відповідно до Указу Президента України №398/2019 «Про невідкладні заходи із запобігання та протидії домашньому насильству, насильству за ознакою статі, захисту прав осіб, які постраждали від такого насильства»</w:t>
      </w:r>
      <w:r w:rsidRPr="0000577D">
        <w:rPr>
          <w:rFonts w:ascii="Times New Roman" w:hAnsi="Times New Roman" w:cs="Times New Roman"/>
          <w:sz w:val="28"/>
          <w:szCs w:val="28"/>
        </w:rPr>
        <w:t xml:space="preserve"> було організовано і проведено просвітницькі заходи з учнями 1-11 класів. </w:t>
      </w:r>
    </w:p>
    <w:p w14:paraId="3D0E8D74"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У закладі розроблено та затверджено Положення про порядок реагування на випадки булінгу (цькування) та порядок подання і розгляду заяв про випадки булінгу, що відповідає чинному законодавству. Проведено інструктажі з працівниками закладу щодо розпізнавання ознак булінгу, алгоритмів дій при виявленні випадків цькування та захисту постраждалих осіб.</w:t>
      </w:r>
    </w:p>
    <w:p w14:paraId="72556577" w14:textId="77777777" w:rsidR="00125377" w:rsidRPr="00106951"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 xml:space="preserve">Протягом ІІ семестру 2024/2025 навчального року в 1-11 класах проведено тематичні години спілкування, тренінги, інтерактивні вправи, дискусії на теми: </w:t>
      </w:r>
      <w:r w:rsidRPr="00106951">
        <w:rPr>
          <w:rFonts w:ascii="Times New Roman" w:hAnsi="Times New Roman" w:cs="Times New Roman"/>
          <w:b/>
          <w:sz w:val="28"/>
          <w:szCs w:val="28"/>
        </w:rPr>
        <w:t>«Що таке булінг і як йому протидіяти», «Школа без насильства», «Права дитини – право бути захищеним», «Стоп булінг!», «Толерантність і повага до інших».</w:t>
      </w:r>
    </w:p>
    <w:p w14:paraId="51228DA0"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січні 2025 р. відбулася нарада при директору на тему: </w:t>
      </w:r>
      <w:r w:rsidRPr="00106951">
        <w:rPr>
          <w:rFonts w:ascii="Times New Roman" w:hAnsi="Times New Roman" w:cs="Times New Roman"/>
          <w:b/>
          <w:sz w:val="28"/>
          <w:szCs w:val="28"/>
        </w:rPr>
        <w:t>«Булінг. Кібербулінг. Як його розпізнати?»,</w:t>
      </w:r>
      <w:r w:rsidRPr="0000577D">
        <w:rPr>
          <w:rFonts w:ascii="Times New Roman" w:hAnsi="Times New Roman" w:cs="Times New Roman"/>
          <w:sz w:val="28"/>
          <w:szCs w:val="28"/>
        </w:rPr>
        <w:t xml:space="preserve"> під час якої педагогічні працівники ознайомилися з методичними матеріалами та сучасними підходами щодо розпізнавання й реагування на прояви цькування в офлайн- і онлайн-середовищах. Було організовано тематичну зустріч здобувачів освіти з інспекторами ювенальної превенції. Під час заходу учні отримували інформацію про відповідальність за протиправні дії, зокрема булінг, вандалізм, порушення правопорядку, а також про шляхи захисту своїх прав і звернення по допомогу.</w:t>
      </w:r>
    </w:p>
    <w:p w14:paraId="35A015A8"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Заклад активно співпрац</w:t>
      </w:r>
      <w:r>
        <w:rPr>
          <w:rFonts w:ascii="Times New Roman" w:hAnsi="Times New Roman" w:cs="Times New Roman"/>
          <w:sz w:val="28"/>
          <w:szCs w:val="28"/>
        </w:rPr>
        <w:t>ював зі службою у справах сім’ї,</w:t>
      </w:r>
      <w:r w:rsidRPr="00014B88">
        <w:rPr>
          <w:rFonts w:ascii="Times New Roman" w:hAnsi="Times New Roman" w:cs="Times New Roman"/>
          <w:sz w:val="28"/>
          <w:szCs w:val="28"/>
        </w:rPr>
        <w:t xml:space="preserve"> </w:t>
      </w:r>
      <w:r>
        <w:rPr>
          <w:rFonts w:ascii="Times New Roman" w:hAnsi="Times New Roman" w:cs="Times New Roman"/>
          <w:sz w:val="28"/>
          <w:szCs w:val="28"/>
        </w:rPr>
        <w:t xml:space="preserve">дітей </w:t>
      </w:r>
      <w:r w:rsidRPr="0000577D">
        <w:rPr>
          <w:rFonts w:ascii="Times New Roman" w:hAnsi="Times New Roman" w:cs="Times New Roman"/>
          <w:sz w:val="28"/>
          <w:szCs w:val="28"/>
        </w:rPr>
        <w:t>та молоді</w:t>
      </w:r>
      <w:r>
        <w:rPr>
          <w:rFonts w:ascii="Times New Roman" w:hAnsi="Times New Roman" w:cs="Times New Roman"/>
          <w:sz w:val="28"/>
          <w:szCs w:val="28"/>
        </w:rPr>
        <w:t xml:space="preserve"> Юрковецької сільської ради</w:t>
      </w:r>
      <w:r w:rsidRPr="0000577D">
        <w:rPr>
          <w:rFonts w:ascii="Times New Roman" w:hAnsi="Times New Roman" w:cs="Times New Roman"/>
          <w:sz w:val="28"/>
          <w:szCs w:val="28"/>
        </w:rPr>
        <w:t xml:space="preserve">. Робота здійснювалася на основі </w:t>
      </w:r>
      <w:r w:rsidRPr="0000577D">
        <w:rPr>
          <w:rFonts w:ascii="Times New Roman" w:hAnsi="Times New Roman" w:cs="Times New Roman"/>
          <w:sz w:val="28"/>
          <w:szCs w:val="28"/>
        </w:rPr>
        <w:lastRenderedPageBreak/>
        <w:t>спільних планів, із залученням спеціалістів до профілактичних заходів, консультування учнів і батьків.</w:t>
      </w:r>
    </w:p>
    <w:p w14:paraId="596BA266"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січні 2025р. практичним психологом було проведено інтерактивне заняття для працівників закладу освіти </w:t>
      </w:r>
      <w:r w:rsidRPr="00014B88">
        <w:rPr>
          <w:rFonts w:ascii="Times New Roman" w:hAnsi="Times New Roman" w:cs="Times New Roman"/>
          <w:b/>
          <w:sz w:val="28"/>
          <w:szCs w:val="28"/>
        </w:rPr>
        <w:t>«Протидія булінгу»,</w:t>
      </w:r>
      <w:r w:rsidRPr="0000577D">
        <w:rPr>
          <w:rFonts w:ascii="Times New Roman" w:hAnsi="Times New Roman" w:cs="Times New Roman"/>
          <w:sz w:val="28"/>
          <w:szCs w:val="28"/>
        </w:rPr>
        <w:t xml:space="preserve"> під час якого учасники вивчали механізми виникнення цькування в колективі, моделі реагування та методи посилення психологічної безпеки в учнівському середовищі.</w:t>
      </w:r>
    </w:p>
    <w:p w14:paraId="11421121" w14:textId="77777777" w:rsidR="00125377" w:rsidRPr="00014B88"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 xml:space="preserve">У лютому 2025р. проведено годину спілкування з учнями 5-8 класів на тему: </w:t>
      </w:r>
      <w:r w:rsidRPr="00014B88">
        <w:rPr>
          <w:rFonts w:ascii="Times New Roman" w:hAnsi="Times New Roman" w:cs="Times New Roman"/>
          <w:b/>
          <w:sz w:val="28"/>
          <w:szCs w:val="28"/>
        </w:rPr>
        <w:t>«Культура спілкування в Інтернеті»,</w:t>
      </w:r>
      <w:r w:rsidRPr="0000577D">
        <w:rPr>
          <w:rFonts w:ascii="Times New Roman" w:hAnsi="Times New Roman" w:cs="Times New Roman"/>
          <w:sz w:val="28"/>
          <w:szCs w:val="28"/>
        </w:rPr>
        <w:t xml:space="preserve"> де було розглянуто поняття цифрового етикету, кібербулінгу, захисту особистих даних. У березні 2025р. для учнів 7-8 класів організовано заняття </w:t>
      </w:r>
      <w:r w:rsidRPr="00014B88">
        <w:rPr>
          <w:rFonts w:ascii="Times New Roman" w:hAnsi="Times New Roman" w:cs="Times New Roman"/>
          <w:b/>
          <w:sz w:val="28"/>
          <w:szCs w:val="28"/>
        </w:rPr>
        <w:t>«Моя поведінка в конфлікті/небезпечній ситуації».</w:t>
      </w:r>
    </w:p>
    <w:p w14:paraId="2E97CBF2"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Впродовж року у 1-4 класах відбувалися щотижневі ранкові зустрічі, спрямовані на формування навичок дружніх стосунків, підтримки, емпатії, взаєморозуміння. </w:t>
      </w:r>
    </w:p>
    <w:p w14:paraId="1077DC28"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квітні 2025р. в закладі було проведено моніторинг безпечності та комфортності освітнього середовища шляхом анкетування учнів, батьків і педагогів. </w:t>
      </w:r>
    </w:p>
    <w:p w14:paraId="6145AAD1"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Педагогічні працівники систематично брали участь у внутрішньошкільних семінарах, нарадах, інструктивно-методичних заходах з питань протидії булінгу. Постійно здійснювалось оновлення знань про алгоритми дій у разі виявлення фактів цькування, психологічної або фізичної агресії, а також про шляхи створення безпечного освітнього середовища.</w:t>
      </w:r>
    </w:p>
    <w:p w14:paraId="48B70E49"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Робота з профілактики булінгу, жорстокої поведінки та конфліктів у закладі освіти має системний характер, є частиною загальної стратегії безпечного освітнього простору та здійснюється відповідно до вимог чинного законодавства України та нормативно-правових актів у сфері освіти і захисту прав дитини.</w:t>
      </w:r>
    </w:p>
    <w:p w14:paraId="31ABD1C0"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З метою формування обізнаності щодо явища торгівлі людьми упродовж 2024/2025 навчального року було організовано інформаційно-просвітницьку роботу серед учнів 1-11 класів. Проведено бесіди, перегляди відео, години спілкування та обговорення на теми: </w:t>
      </w:r>
      <w:r w:rsidRPr="00014B88">
        <w:rPr>
          <w:rFonts w:ascii="Times New Roman" w:hAnsi="Times New Roman" w:cs="Times New Roman"/>
          <w:b/>
          <w:sz w:val="28"/>
          <w:szCs w:val="28"/>
        </w:rPr>
        <w:t>«Не стань жертвою!», «Торгівля людьми – порушення прав людини», «Безпечне працевлаштування: на що звертати увагу».</w:t>
      </w:r>
      <w:r w:rsidRPr="0000577D">
        <w:rPr>
          <w:rFonts w:ascii="Times New Roman" w:hAnsi="Times New Roman" w:cs="Times New Roman"/>
          <w:sz w:val="28"/>
          <w:szCs w:val="28"/>
        </w:rPr>
        <w:t xml:space="preserve"> Особливу увагу приділено темі трудової експлуатації, сексуального насильства та ризиків нелегального виїзду за кордон у підлітковому віці.</w:t>
      </w:r>
    </w:p>
    <w:p w14:paraId="279A7450"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lastRenderedPageBreak/>
        <w:t xml:space="preserve">З метою посилення культури довіри й звернення по допомогу в освітньому середовищі забезпечено функціонування </w:t>
      </w:r>
      <w:r w:rsidRPr="00014B88">
        <w:rPr>
          <w:rFonts w:ascii="Times New Roman" w:hAnsi="Times New Roman" w:cs="Times New Roman"/>
          <w:b/>
          <w:sz w:val="28"/>
          <w:szCs w:val="28"/>
        </w:rPr>
        <w:t>«Скриньки довіри»</w:t>
      </w:r>
      <w:r w:rsidRPr="0000577D">
        <w:rPr>
          <w:rFonts w:ascii="Times New Roman" w:hAnsi="Times New Roman" w:cs="Times New Roman"/>
          <w:sz w:val="28"/>
          <w:szCs w:val="28"/>
        </w:rPr>
        <w:t xml:space="preserve"> та онлайн-зворотного зв’язку з психологічною службою. Інформаційні матеріали про ризики суїцидальної поведінки, контактні номери служби підтримки, алгоритм дій у разі кризових станів розміщено на інформаційних стендах та в батьківських чатах.</w:t>
      </w:r>
    </w:p>
    <w:p w14:paraId="6B6CF86D"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Таким чином профілактична робота у сфері протидії торгівлі людьми та запобігання суїцидальним проявам мала практичний, комплексний та попереджувальний характер. Заходи сприяли підвищенню обізнаності учасників освітнього процесу, своєчасному реагуванню на виклики, формуванню в учнів відповідального ставлення до власної безпеки.</w:t>
      </w:r>
      <w:r>
        <w:rPr>
          <w:rFonts w:ascii="Times New Roman" w:hAnsi="Times New Roman" w:cs="Times New Roman"/>
          <w:sz w:val="28"/>
          <w:szCs w:val="28"/>
        </w:rPr>
        <w:t xml:space="preserve"> Різноманітні заходи на дану тематику проведено шкільним омбудсманом Анастасією Петрушко (за окремим планом)</w:t>
      </w:r>
    </w:p>
    <w:p w14:paraId="4E8365DB" w14:textId="77777777" w:rsidR="00125377" w:rsidRPr="0000577D" w:rsidRDefault="00125377" w:rsidP="00125377">
      <w:pPr>
        <w:jc w:val="both"/>
        <w:rPr>
          <w:rFonts w:ascii="Times New Roman" w:hAnsi="Times New Roman" w:cs="Times New Roman"/>
          <w:sz w:val="28"/>
          <w:szCs w:val="28"/>
        </w:rPr>
      </w:pPr>
    </w:p>
    <w:p w14:paraId="21E770EE" w14:textId="77777777" w:rsidR="00125377" w:rsidRPr="00014B88" w:rsidRDefault="00125377" w:rsidP="00125377">
      <w:pPr>
        <w:ind w:firstLine="709"/>
        <w:jc w:val="both"/>
        <w:rPr>
          <w:rFonts w:ascii="Times New Roman" w:hAnsi="Times New Roman" w:cs="Times New Roman"/>
          <w:b/>
          <w:bCs/>
          <w:color w:val="4F81BD" w:themeColor="accent1"/>
          <w:sz w:val="28"/>
          <w:szCs w:val="28"/>
          <w:u w:val="single"/>
        </w:rPr>
      </w:pPr>
      <w:r w:rsidRPr="00014B88">
        <w:rPr>
          <w:rFonts w:ascii="Times New Roman" w:hAnsi="Times New Roman" w:cs="Times New Roman"/>
          <w:b/>
          <w:bCs/>
          <w:color w:val="4F81BD" w:themeColor="accent1"/>
          <w:sz w:val="28"/>
          <w:szCs w:val="28"/>
          <w:u w:val="single"/>
        </w:rPr>
        <w:t xml:space="preserve">ПОПЕРЕДЖЕННЯ ДИТЯЧОГО ТРАВМАТИЗМУ </w:t>
      </w:r>
    </w:p>
    <w:p w14:paraId="46E4234B"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В умовах повномасштабної агресії російської федерації проти України та введення воєнного стану 24 лютого 2022 року відповідно до Указу Президента України «Про введення воєнного стану в Україні» від 24 лютого 2022 року № 64/2022, затвердженого Законом України від 24 лютого 2022 року № 2102-ІХ, строк дії якого продовжено Указом Президента України «Про продовження строку дії воєнного стану в Україні» від 14 січня 2025 року № 26/2025, затвердженого Законом України від 15 січня 2025 року № 4220-ІХ, стан травматизму серед здобувачів освіти під час освітнього процесу та в побуті набуває особливої стурбованості в загальній системі безпеки життєдіяльності, а проблема профілактики травматизму серед здобувачів освіти стає головним завданням. </w:t>
      </w:r>
    </w:p>
    <w:p w14:paraId="392ABD01"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За офіційною інформацією ювенальних прокурорів України понад 2479 дітей постраждали в Україні внаслідок терористичних дій російської федерації. Станом на ранок 5 квітня 2025 року за офіційною інформацією ювенальних прокурорів загинуло 616 дітей, ще 1863 дістали поранення різного ступеня тяжкості. </w:t>
      </w:r>
    </w:p>
    <w:p w14:paraId="37A19127"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Видячи з вищезазначеного і з метою запобігання дитячого травматизму на початку ІІ семестру було проведено інструктаж з безпеки життєдіяльності (повторний) перед початком навчальних занять із записом до журналу.  Класні керівники систематично проводили бесіди і виховні години з учнями 1-11 класів щодо правил дорожнього руху, протипожежної безпеки, безпеки при користуванні газом, безпеки з вибухонебезпечними </w:t>
      </w:r>
      <w:r w:rsidRPr="0000577D">
        <w:rPr>
          <w:rFonts w:ascii="Times New Roman" w:hAnsi="Times New Roman" w:cs="Times New Roman"/>
          <w:sz w:val="28"/>
          <w:szCs w:val="28"/>
        </w:rPr>
        <w:lastRenderedPageBreak/>
        <w:t xml:space="preserve">предметами, безпеки на воді, безпеки користування електроприладами, безпеки при поводженні з джерелами електроструму, запобігання  отруєнням та інші. </w:t>
      </w:r>
    </w:p>
    <w:p w14:paraId="4C4A4B13"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У своїй роботі педагогічний колектив приділяє значну увагу попередженню можливих ризиків в умовах воєнного стану. Зі здобувачами освіти було обговорено питання щодо правил поведінки під час сигналу тривоги, складання «екстреної валізи» та необхідних речей на випадок евакуації населення, дій під час обстрілу (зокрема, стрілецькою зброєю, артобстрілу, мінометного обстрілу, атак дронами-камікадзе), дотримання правил поведінки під час комендантської години, поводження з невідомими предметами та речовинами, дотримання правил безпеки у разі мінної небезпеки та поводження з вибухонебезпечними предметами, інформаційної безпеки й заборони на поширення фото- й відеоматеріалів з місця подій, а також контролю емоційного стану та власної поведінки.</w:t>
      </w:r>
    </w:p>
    <w:p w14:paraId="592F03CC"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Організовано навчання учнів правилам безпеки життєдіяльності щодо порядку дій у разі загрози виникнення або виникнення надзвичайної ситуації</w:t>
      </w:r>
      <w:r w:rsidRPr="00106951">
        <w:rPr>
          <w:rFonts w:ascii="Times New Roman" w:hAnsi="Times New Roman" w:cs="Times New Roman"/>
          <w:sz w:val="28"/>
          <w:szCs w:val="28"/>
        </w:rPr>
        <w:t xml:space="preserve">; </w:t>
      </w:r>
      <w:r w:rsidRPr="0000577D">
        <w:rPr>
          <w:rFonts w:ascii="Times New Roman" w:hAnsi="Times New Roman" w:cs="Times New Roman"/>
          <w:sz w:val="28"/>
          <w:szCs w:val="28"/>
        </w:rPr>
        <w:t>дій під час оголошення сигналу «Повітряна тривога», у тому числі в умовах одночасного надходження повідомлення про мінування закладу освіти</w:t>
      </w:r>
      <w:r w:rsidRPr="00106951">
        <w:rPr>
          <w:rFonts w:ascii="Times New Roman" w:hAnsi="Times New Roman" w:cs="Times New Roman"/>
          <w:sz w:val="28"/>
          <w:szCs w:val="28"/>
        </w:rPr>
        <w:t xml:space="preserve">; </w:t>
      </w:r>
      <w:r w:rsidRPr="0000577D">
        <w:rPr>
          <w:rFonts w:ascii="Times New Roman" w:hAnsi="Times New Roman" w:cs="Times New Roman"/>
          <w:sz w:val="28"/>
          <w:szCs w:val="28"/>
        </w:rPr>
        <w:t>поведінки біля водойм, зокрема у весняно-літній період</w:t>
      </w:r>
      <w:r w:rsidRPr="00106951">
        <w:rPr>
          <w:rFonts w:ascii="Times New Roman" w:hAnsi="Times New Roman" w:cs="Times New Roman"/>
          <w:sz w:val="28"/>
          <w:szCs w:val="28"/>
        </w:rPr>
        <w:t xml:space="preserve">; </w:t>
      </w:r>
      <w:r w:rsidRPr="0000577D">
        <w:rPr>
          <w:rFonts w:ascii="Times New Roman" w:hAnsi="Times New Roman" w:cs="Times New Roman"/>
          <w:sz w:val="28"/>
          <w:szCs w:val="28"/>
        </w:rPr>
        <w:t>дотримання правил дорожнього руху, зокрема для учнів початкових класів, які самостійно добираються до школи.</w:t>
      </w:r>
    </w:p>
    <w:p w14:paraId="7BB19886"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Класними керівниками, практичним психологом і соціальним педагогом проводились профілактичні бесіди і тренінги з психологічного забезпечення, спрямовані на формування навичок стресостійкості, саморегуляції емоцій та вміння звернутися по допомогу у складних життєвих обставинах. </w:t>
      </w:r>
    </w:p>
    <w:p w14:paraId="673550B4" w14:textId="77777777" w:rsidR="00125377" w:rsidRPr="0075506C"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У ІІ семестрі 2024/2025 н. р. було організовано навчання з основ надання першої домедичної допомоги при травмах, опіках</w:t>
      </w:r>
      <w:r>
        <w:rPr>
          <w:rFonts w:ascii="Times New Roman" w:hAnsi="Times New Roman" w:cs="Times New Roman"/>
          <w:sz w:val="28"/>
          <w:szCs w:val="28"/>
        </w:rPr>
        <w:t xml:space="preserve">, отруєннях, втраті свідомості, </w:t>
      </w:r>
      <w:r w:rsidRPr="0000577D">
        <w:rPr>
          <w:rFonts w:ascii="Times New Roman" w:hAnsi="Times New Roman" w:cs="Times New Roman"/>
          <w:sz w:val="28"/>
          <w:szCs w:val="28"/>
        </w:rPr>
        <w:t xml:space="preserve">організовано практичні тренінги для учнів 1-11 класів: </w:t>
      </w:r>
      <w:r w:rsidRPr="0075506C">
        <w:rPr>
          <w:rFonts w:ascii="Times New Roman" w:hAnsi="Times New Roman" w:cs="Times New Roman"/>
          <w:b/>
          <w:sz w:val="28"/>
          <w:szCs w:val="28"/>
        </w:rPr>
        <w:t>«Оцінка стану постраждалого: що робити в перші секунди», «Допомога при втраті свідомості. Покроковий алгоритм дій», «Навички порятунку життя», «Зупинка кровотечі», «Перша допомога до приїзду лікаря», «Як діяти при судомах».</w:t>
      </w:r>
    </w:p>
    <w:p w14:paraId="0365E55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15-19 січня 2025 року класними керівниками 1-11 класів були проведені бесіди на тему: </w:t>
      </w:r>
      <w:r w:rsidRPr="0075506C">
        <w:rPr>
          <w:rFonts w:ascii="Times New Roman" w:hAnsi="Times New Roman" w:cs="Times New Roman"/>
          <w:b/>
          <w:sz w:val="28"/>
          <w:szCs w:val="28"/>
        </w:rPr>
        <w:t>«Попередження дитячого травматизму взимку».</w:t>
      </w:r>
      <w:r w:rsidRPr="0000577D">
        <w:rPr>
          <w:rFonts w:ascii="Times New Roman" w:hAnsi="Times New Roman" w:cs="Times New Roman"/>
          <w:sz w:val="28"/>
          <w:szCs w:val="28"/>
        </w:rPr>
        <w:t xml:space="preserve"> Учнів ознайомили з основними правилами поведінки під час ожеледиці, перебування на вулиці у морозну погоду, поводження біля </w:t>
      </w:r>
      <w:r w:rsidRPr="0000577D">
        <w:rPr>
          <w:rFonts w:ascii="Times New Roman" w:hAnsi="Times New Roman" w:cs="Times New Roman"/>
          <w:sz w:val="28"/>
          <w:szCs w:val="28"/>
        </w:rPr>
        <w:lastRenderedPageBreak/>
        <w:t xml:space="preserve">замерзлих водойм, у громадському транспорті, а також в умовах надзвичайних ситуацій, які можуть виникнути внаслідок воєнних дій. </w:t>
      </w:r>
    </w:p>
    <w:p w14:paraId="771B9C7B"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Із 17 по 21 березня 2025 року соціальний педагог і класні керівники 1-11 класів провели заняття на тему: </w:t>
      </w:r>
      <w:r w:rsidRPr="0075506C">
        <w:rPr>
          <w:rFonts w:ascii="Times New Roman" w:hAnsi="Times New Roman" w:cs="Times New Roman"/>
          <w:b/>
          <w:sz w:val="28"/>
          <w:szCs w:val="28"/>
        </w:rPr>
        <w:t>«Правила поведінки в екстремальних ситуаціях».</w:t>
      </w:r>
      <w:r w:rsidRPr="0000577D">
        <w:rPr>
          <w:rFonts w:ascii="Times New Roman" w:hAnsi="Times New Roman" w:cs="Times New Roman"/>
          <w:sz w:val="28"/>
          <w:szCs w:val="28"/>
        </w:rPr>
        <w:t xml:space="preserve"> Учнів проінструктували щодо порядку дій у випадках загрози життю чи здоров’ю: під час пожежі, повітряної тривоги, евакуації, виявлення підозрілих предметів, обстрілів тощо. Зокрема, здобувачі освіти відпрацювали алгоритми дій, рекомендовані ДСНС України, а також правила збору «тривожної валізи», поведінки у бомбосховищі, алгоритм звернення по допомогу до дорослих або служб порятунку.</w:t>
      </w:r>
    </w:p>
    <w:p w14:paraId="794F1A22"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рамках тижня охорони життя і здоров’я дітей, який проходив з 1 по 5 квітня 2025 року, було проведено комплекс заходів, спрямованих на збереження життя та здоров’я учнів. Здобувачі освіти брали участь у тематичних класних годинах, бесідах, тренінгах, евакуаційних навчаннях, переглядах просвітницьких відео. </w:t>
      </w:r>
    </w:p>
    <w:p w14:paraId="6AAA8981"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За результатами проведених заходів відзначено зростання рівня обізнаності учнів щодо ризиків та правил безпечної поведінки, підвищення їхньої готовності до самозахисту та дій у разі надзвичайних ситуацій.</w:t>
      </w:r>
    </w:p>
    <w:p w14:paraId="2B69FD25" w14:textId="77777777" w:rsidR="00125377" w:rsidRPr="0000577D" w:rsidRDefault="00125377" w:rsidP="00125377">
      <w:pPr>
        <w:ind w:firstLine="709"/>
        <w:jc w:val="both"/>
        <w:rPr>
          <w:rFonts w:ascii="Times New Roman" w:hAnsi="Times New Roman" w:cs="Times New Roman"/>
          <w:sz w:val="28"/>
          <w:szCs w:val="28"/>
        </w:rPr>
      </w:pPr>
    </w:p>
    <w:p w14:paraId="1C2141C5" w14:textId="77777777" w:rsidR="00125377" w:rsidRPr="0075506C" w:rsidRDefault="00125377" w:rsidP="00125377">
      <w:pPr>
        <w:ind w:firstLine="709"/>
        <w:jc w:val="both"/>
        <w:rPr>
          <w:rFonts w:ascii="Times New Roman" w:hAnsi="Times New Roman" w:cs="Times New Roman"/>
          <w:b/>
          <w:bCs/>
          <w:color w:val="4F81BD" w:themeColor="accent1"/>
          <w:sz w:val="28"/>
          <w:szCs w:val="28"/>
          <w:u w:val="single"/>
        </w:rPr>
      </w:pPr>
      <w:r w:rsidRPr="0075506C">
        <w:rPr>
          <w:rFonts w:ascii="Times New Roman" w:hAnsi="Times New Roman" w:cs="Times New Roman"/>
          <w:b/>
          <w:bCs/>
          <w:color w:val="4F81BD" w:themeColor="accent1"/>
          <w:sz w:val="28"/>
          <w:szCs w:val="28"/>
          <w:u w:val="single"/>
        </w:rPr>
        <w:t>МІННА БЕЗПЕКА</w:t>
      </w:r>
    </w:p>
    <w:p w14:paraId="42E4E76D"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Україна увійшла до переліку країн, найбільш забруднених мінами. Приблизно 30% її території є потенційно небезпечними через вибухонебезпечні предмети. З огляду на це, протягом ІІ семестру класні керівники провели цикл виховних занять для учнів 1-11 класів з використанням методичних матеріалів від ЮНІСЕФ, МОН України, ДСНС України, Національної поліції, Мінінтеграції України. Провели уроки безпеки: «Вогнепальна зброя – не забава. Небезпечність виготовлення та випробування вибухових пакетів, користування мисливськими рушницями», «Заходи безпеки під час збирання металевого брухту. Правила дії під час виявлення ВНП», «Обережність дітей під час літніх канікул – запорука життя та здоров’я». </w:t>
      </w:r>
    </w:p>
    <w:p w14:paraId="628F17AA" w14:textId="77777777" w:rsidR="00125377" w:rsidRPr="0075506C" w:rsidRDefault="00125377" w:rsidP="00125377">
      <w:pPr>
        <w:ind w:firstLine="709"/>
        <w:jc w:val="both"/>
        <w:rPr>
          <w:rFonts w:ascii="Times New Roman" w:hAnsi="Times New Roman" w:cs="Times New Roman"/>
          <w:b/>
          <w:sz w:val="28"/>
          <w:szCs w:val="28"/>
        </w:rPr>
      </w:pPr>
      <w:r>
        <w:rPr>
          <w:rFonts w:ascii="Times New Roman" w:hAnsi="Times New Roman" w:cs="Times New Roman"/>
          <w:sz w:val="28"/>
          <w:szCs w:val="28"/>
        </w:rPr>
        <w:t>У рамках Дня</w:t>
      </w:r>
      <w:r w:rsidRPr="0000577D">
        <w:rPr>
          <w:rFonts w:ascii="Times New Roman" w:hAnsi="Times New Roman" w:cs="Times New Roman"/>
          <w:sz w:val="28"/>
          <w:szCs w:val="28"/>
        </w:rPr>
        <w:t xml:space="preserve"> цивільного захисту (</w:t>
      </w:r>
      <w:r>
        <w:rPr>
          <w:rFonts w:ascii="Times New Roman" w:hAnsi="Times New Roman" w:cs="Times New Roman"/>
          <w:sz w:val="28"/>
          <w:szCs w:val="28"/>
        </w:rPr>
        <w:t>15.05</w:t>
      </w:r>
      <w:r w:rsidRPr="0000577D">
        <w:rPr>
          <w:rFonts w:ascii="Times New Roman" w:hAnsi="Times New Roman" w:cs="Times New Roman"/>
          <w:sz w:val="28"/>
          <w:szCs w:val="28"/>
        </w:rPr>
        <w:t xml:space="preserve">.2025) класні керівники обговорили зі здобувачами освіти алгоритм дій для здійснення успішної евакуації при сигналі </w:t>
      </w:r>
      <w:r w:rsidRPr="0075506C">
        <w:rPr>
          <w:rFonts w:ascii="Times New Roman" w:hAnsi="Times New Roman" w:cs="Times New Roman"/>
          <w:b/>
          <w:sz w:val="28"/>
          <w:szCs w:val="28"/>
        </w:rPr>
        <w:t xml:space="preserve">«Увага всім!». </w:t>
      </w:r>
    </w:p>
    <w:p w14:paraId="268BB12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18 березня 2025 року</w:t>
      </w:r>
      <w:r>
        <w:rPr>
          <w:rFonts w:ascii="Times New Roman" w:hAnsi="Times New Roman" w:cs="Times New Roman"/>
          <w:sz w:val="28"/>
          <w:szCs w:val="28"/>
        </w:rPr>
        <w:t xml:space="preserve"> вчителем ЗУ Сергієм Семенчуком</w:t>
      </w:r>
      <w:r w:rsidRPr="0000577D">
        <w:rPr>
          <w:rFonts w:ascii="Times New Roman" w:hAnsi="Times New Roman" w:cs="Times New Roman"/>
          <w:sz w:val="28"/>
          <w:szCs w:val="28"/>
        </w:rPr>
        <w:t xml:space="preserve"> </w:t>
      </w:r>
      <w:r>
        <w:rPr>
          <w:rFonts w:ascii="Times New Roman" w:hAnsi="Times New Roman" w:cs="Times New Roman"/>
          <w:sz w:val="28"/>
          <w:szCs w:val="28"/>
        </w:rPr>
        <w:t xml:space="preserve"> для учнів 1-8</w:t>
      </w:r>
      <w:r w:rsidRPr="0000577D">
        <w:rPr>
          <w:rFonts w:ascii="Times New Roman" w:hAnsi="Times New Roman" w:cs="Times New Roman"/>
          <w:sz w:val="28"/>
          <w:szCs w:val="28"/>
        </w:rPr>
        <w:t xml:space="preserve"> класів було проведено круглий стіл на тему: </w:t>
      </w:r>
      <w:r w:rsidRPr="0075506C">
        <w:rPr>
          <w:rFonts w:ascii="Times New Roman" w:hAnsi="Times New Roman" w:cs="Times New Roman"/>
          <w:b/>
          <w:sz w:val="28"/>
          <w:szCs w:val="28"/>
        </w:rPr>
        <w:t xml:space="preserve">«Безпечна прогулянка в </w:t>
      </w:r>
      <w:r w:rsidRPr="0075506C">
        <w:rPr>
          <w:rFonts w:ascii="Times New Roman" w:hAnsi="Times New Roman" w:cs="Times New Roman"/>
          <w:b/>
          <w:sz w:val="28"/>
          <w:szCs w:val="28"/>
        </w:rPr>
        <w:lastRenderedPageBreak/>
        <w:t>період війни».</w:t>
      </w:r>
      <w:r w:rsidRPr="0000577D">
        <w:rPr>
          <w:rFonts w:ascii="Times New Roman" w:hAnsi="Times New Roman" w:cs="Times New Roman"/>
          <w:sz w:val="28"/>
          <w:szCs w:val="28"/>
        </w:rPr>
        <w:t xml:space="preserve"> </w:t>
      </w:r>
      <w:r>
        <w:rPr>
          <w:rFonts w:ascii="Times New Roman" w:hAnsi="Times New Roman" w:cs="Times New Roman"/>
          <w:sz w:val="28"/>
          <w:szCs w:val="28"/>
        </w:rPr>
        <w:t>Вчитель розповів</w:t>
      </w:r>
      <w:r w:rsidRPr="0000577D">
        <w:rPr>
          <w:rFonts w:ascii="Times New Roman" w:hAnsi="Times New Roman" w:cs="Times New Roman"/>
          <w:sz w:val="28"/>
          <w:szCs w:val="28"/>
        </w:rPr>
        <w:t xml:space="preserve"> дітям про основні правила мінної безпеки, як розпізнавати підозрілі предмети, що категорично заборонено робити у разі їх виявлення.</w:t>
      </w:r>
    </w:p>
    <w:p w14:paraId="5817B0DB"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З 17 по 21 березня 2025 року для учнів 1-11 класів були проведені виховні години: «</w:t>
      </w:r>
      <w:r w:rsidRPr="0075506C">
        <w:rPr>
          <w:rFonts w:ascii="Times New Roman" w:hAnsi="Times New Roman" w:cs="Times New Roman"/>
          <w:b/>
          <w:sz w:val="28"/>
          <w:szCs w:val="28"/>
        </w:rPr>
        <w:t>Надзвичайні ситуації та способи їх подолання», «Обережно! Небезпека», «Захисти своє життя. Порядок дій у НС».</w:t>
      </w:r>
      <w:r w:rsidRPr="0000577D">
        <w:rPr>
          <w:rFonts w:ascii="Times New Roman" w:hAnsi="Times New Roman" w:cs="Times New Roman"/>
          <w:sz w:val="28"/>
          <w:szCs w:val="28"/>
        </w:rPr>
        <w:t xml:space="preserve"> Класні керівники акцентували увагу здобувачів освіти на правилах мінної безпеки, навичках спокійного реагування на небезпечні ситуації, правильному алгоритмі повідомлення дорослих і служб про виявлені підозрілі предмети.</w:t>
      </w:r>
    </w:p>
    <w:p w14:paraId="1FE8A84A"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27 травня 2025 року для 1-11 класів було проведено бесіду </w:t>
      </w:r>
      <w:r w:rsidRPr="0075506C">
        <w:rPr>
          <w:rFonts w:ascii="Times New Roman" w:hAnsi="Times New Roman" w:cs="Times New Roman"/>
          <w:b/>
          <w:sz w:val="28"/>
          <w:szCs w:val="28"/>
        </w:rPr>
        <w:t>«Убезпеч своє життя», «Вибухонебезпечні предмети. Дії при виявленні вибухонебезпечних або підозрілих предметів». Переглянули фільм «Небезпечні знахідки»,</w:t>
      </w:r>
      <w:r w:rsidRPr="0000577D">
        <w:rPr>
          <w:rFonts w:ascii="Times New Roman" w:hAnsi="Times New Roman" w:cs="Times New Roman"/>
          <w:sz w:val="28"/>
          <w:szCs w:val="28"/>
        </w:rPr>
        <w:t xml:space="preserve"> щоб наочно побачити наслідки нехтування правилами безпеки. </w:t>
      </w:r>
    </w:p>
    <w:p w14:paraId="3B8CD37C"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Робота з даного напряму є актуальною в умовах воєнного стану і буде удосконалюватися у наступному навчальному році.</w:t>
      </w:r>
    </w:p>
    <w:p w14:paraId="249A0328" w14:textId="77777777" w:rsidR="00125377" w:rsidRPr="0000577D" w:rsidRDefault="00125377" w:rsidP="00125377">
      <w:pPr>
        <w:ind w:firstLine="709"/>
        <w:rPr>
          <w:rFonts w:ascii="Times New Roman" w:hAnsi="Times New Roman" w:cs="Times New Roman"/>
          <w:b/>
          <w:bCs/>
          <w:sz w:val="28"/>
          <w:szCs w:val="28"/>
        </w:rPr>
      </w:pPr>
    </w:p>
    <w:p w14:paraId="4377D778" w14:textId="77777777" w:rsidR="00125377" w:rsidRPr="0075506C" w:rsidRDefault="00125377" w:rsidP="00125377">
      <w:pPr>
        <w:ind w:firstLine="709"/>
        <w:jc w:val="both"/>
        <w:rPr>
          <w:rFonts w:ascii="Times New Roman" w:hAnsi="Times New Roman" w:cs="Times New Roman"/>
          <w:b/>
          <w:bCs/>
          <w:color w:val="4F81BD" w:themeColor="accent1"/>
          <w:sz w:val="28"/>
          <w:szCs w:val="28"/>
          <w:u w:val="single"/>
        </w:rPr>
      </w:pPr>
      <w:r w:rsidRPr="0075506C">
        <w:rPr>
          <w:rFonts w:ascii="Times New Roman" w:hAnsi="Times New Roman" w:cs="Times New Roman"/>
          <w:b/>
          <w:bCs/>
          <w:color w:val="4F81BD" w:themeColor="accent1"/>
          <w:sz w:val="28"/>
          <w:szCs w:val="28"/>
          <w:u w:val="single"/>
        </w:rPr>
        <w:t xml:space="preserve">ПСИХОЛОГІЧНА ПІДТРИМКА. МЕНТАЛЬНЕ ЗДОРОВ’Я. </w:t>
      </w:r>
    </w:p>
    <w:p w14:paraId="6791EA70"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контексті сучасних суспільних трансформацій, зумовлених тривалим воєнним конфліктом, високим рівнем стресових навантажень, інформаційною перенасиченістю і зростанням психоемоційної напруги серед населення, питання психологічного супроводу та підтримки ментального здоров’я учасників освітнього процесу постає як один із ключових пріоритетів роботи ліцею. </w:t>
      </w:r>
    </w:p>
    <w:p w14:paraId="63DBAE57"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В умовах воєнного часу значна кількість батьків зазначає наявність у своїх дітей симптомів травматизації психіки: так звані «емоційні гойдалки», коли настрій швидко і без зовнішніх причин коливається від дуже гарного до надзвичайно поганого і навпаки.</w:t>
      </w:r>
    </w:p>
    <w:p w14:paraId="7DBC2FC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Стан психічного здоров’я здобувачів освіти, педагогічних працівників і батьківської громадськості безпосередньо впливає на ефективність навчального процесу, соціальну адаптацію учнів, формування ціннісних орієнтирів і внутрішньої стійкості особистості в умовах нестабільного зовнішнього середовища. З огляду на зазначене, системна організація психологічної підтримки у школі є необхідною умовою.</w:t>
      </w:r>
    </w:p>
    <w:p w14:paraId="3781958C" w14:textId="77777777" w:rsidR="00125377" w:rsidRPr="00A21183"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 xml:space="preserve">У січні 2025 р. для здобувачів освіти 1-11 класів було проведено серію годин ментальної і психологічної підтримки на теми: </w:t>
      </w:r>
      <w:r w:rsidRPr="00A21183">
        <w:rPr>
          <w:rFonts w:ascii="Times New Roman" w:hAnsi="Times New Roman" w:cs="Times New Roman"/>
          <w:b/>
          <w:sz w:val="28"/>
          <w:szCs w:val="28"/>
        </w:rPr>
        <w:t xml:space="preserve">«Що таке </w:t>
      </w:r>
      <w:r w:rsidRPr="00A21183">
        <w:rPr>
          <w:rFonts w:ascii="Times New Roman" w:hAnsi="Times New Roman" w:cs="Times New Roman"/>
          <w:b/>
          <w:sz w:val="28"/>
          <w:szCs w:val="28"/>
        </w:rPr>
        <w:lastRenderedPageBreak/>
        <w:t xml:space="preserve">невизначеність і як людині з нею жити?», «Як правильно спати, коли нема 8 годин для сну», «Як віднайти мотивацію в важкі моменти життя», «Як боротися з ментальними вірусами». </w:t>
      </w:r>
    </w:p>
    <w:p w14:paraId="0152F4CE"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Під керівництвом практичного психолога і соціального педагога у лютому 2025 р. було проведено роботу над розвитком внутрішньої стійкості учнів, організовано заняття: «</w:t>
      </w:r>
      <w:r w:rsidRPr="00A21183">
        <w:rPr>
          <w:rFonts w:ascii="Times New Roman" w:hAnsi="Times New Roman" w:cs="Times New Roman"/>
          <w:b/>
          <w:sz w:val="28"/>
          <w:szCs w:val="28"/>
        </w:rPr>
        <w:t>Як побороти відчуття внутрішньої безпорадності», «Вправи на щодень для розвитку стресостійкості», «Як перемогти синдром відкладеного життя», «Здорова та невротична провина: як розрізнити та що робити».</w:t>
      </w:r>
      <w:r w:rsidRPr="0000577D">
        <w:rPr>
          <w:rFonts w:ascii="Times New Roman" w:hAnsi="Times New Roman" w:cs="Times New Roman"/>
          <w:sz w:val="28"/>
          <w:szCs w:val="28"/>
        </w:rPr>
        <w:t xml:space="preserve"> 26 лютого 2025 р. практичний психолог провів годину психолога для учнів 11 класу на тему: </w:t>
      </w:r>
      <w:r w:rsidRPr="00A21183">
        <w:rPr>
          <w:rFonts w:ascii="Times New Roman" w:hAnsi="Times New Roman" w:cs="Times New Roman"/>
          <w:b/>
          <w:sz w:val="28"/>
          <w:szCs w:val="28"/>
        </w:rPr>
        <w:t xml:space="preserve">«Психологічна підготовка до НМТ. Профілактика стресів». </w:t>
      </w:r>
      <w:r w:rsidRPr="0000577D">
        <w:rPr>
          <w:rFonts w:ascii="Times New Roman" w:hAnsi="Times New Roman" w:cs="Times New Roman"/>
          <w:sz w:val="28"/>
          <w:szCs w:val="28"/>
        </w:rPr>
        <w:t xml:space="preserve">Учні дізналися про способи зменшення емоційного напруження перед складанням іспитів. 27 лютого 2025р. для учнів 4 класу соціальним педагогом було організовано тренінг </w:t>
      </w:r>
      <w:r w:rsidRPr="00A21183">
        <w:rPr>
          <w:rFonts w:ascii="Times New Roman" w:hAnsi="Times New Roman" w:cs="Times New Roman"/>
          <w:b/>
          <w:sz w:val="28"/>
          <w:szCs w:val="28"/>
        </w:rPr>
        <w:t xml:space="preserve">«Переваги та недоліки мобільних телефонів», </w:t>
      </w:r>
      <w:r w:rsidRPr="0000577D">
        <w:rPr>
          <w:rFonts w:ascii="Times New Roman" w:hAnsi="Times New Roman" w:cs="Times New Roman"/>
          <w:sz w:val="28"/>
          <w:szCs w:val="28"/>
        </w:rPr>
        <w:t>під час якого обговорили шляхи збереження психічної рівноваги в цифровому середовищі.</w:t>
      </w:r>
    </w:p>
    <w:p w14:paraId="66862740" w14:textId="77777777" w:rsidR="00125377" w:rsidRPr="00A21183"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 xml:space="preserve">19 березня 2025 р. практичним психологом було проведено лекторій </w:t>
      </w:r>
      <w:r w:rsidRPr="00A21183">
        <w:rPr>
          <w:rFonts w:ascii="Times New Roman" w:hAnsi="Times New Roman" w:cs="Times New Roman"/>
          <w:b/>
          <w:sz w:val="28"/>
          <w:szCs w:val="28"/>
        </w:rPr>
        <w:t>«Бережи здоров’я і життя»</w:t>
      </w:r>
      <w:r w:rsidRPr="0000577D">
        <w:rPr>
          <w:rFonts w:ascii="Times New Roman" w:hAnsi="Times New Roman" w:cs="Times New Roman"/>
          <w:sz w:val="28"/>
          <w:szCs w:val="28"/>
        </w:rPr>
        <w:t xml:space="preserve"> для учнів 5-8 класів. Протягом березня тривала робота з учнями 1-11 класів у межах циклу годин ментальної підтримки, серед яких: </w:t>
      </w:r>
      <w:r w:rsidRPr="00A21183">
        <w:rPr>
          <w:rFonts w:ascii="Times New Roman" w:hAnsi="Times New Roman" w:cs="Times New Roman"/>
          <w:b/>
          <w:sz w:val="28"/>
          <w:szCs w:val="28"/>
        </w:rPr>
        <w:t xml:space="preserve">«Від виживання до бажання жити», «Як зупинити панічні атаки», «Тілесна практика, яка допоможе вийти зі стану замирання, оціпеніння, зажаття в тілі», «Як захистити ментальне здоров’я». </w:t>
      </w:r>
    </w:p>
    <w:p w14:paraId="439CA6BB" w14:textId="77777777" w:rsidR="00125377" w:rsidRPr="00A21183"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 xml:space="preserve">У квітні 2025 р. також відбулися години ментальної підтримки для учнів 1-11 класів на теми: </w:t>
      </w:r>
      <w:r w:rsidRPr="00A21183">
        <w:rPr>
          <w:rFonts w:ascii="Times New Roman" w:hAnsi="Times New Roman" w:cs="Times New Roman"/>
          <w:b/>
          <w:sz w:val="28"/>
          <w:szCs w:val="28"/>
        </w:rPr>
        <w:t>«12 звичок, які посилюють тривожність», «Якщо ти не можеш вплинути на ситуацію, то зміни своє ставлення до неї», «Чи можливо в цей період життя не сваритися зі своїми рідними», «Як допомогти собі толерувати вибори інших щодо мови, волонтерства, поширення новин, способу спілкування».</w:t>
      </w:r>
    </w:p>
    <w:p w14:paraId="6BB52920" w14:textId="77777777" w:rsidR="00125377" w:rsidRPr="00A21183"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Упродовж травня 2025 р. для учнів 1-11 класів було проведено заключні заняття з ментальної підтримки на теми: «</w:t>
      </w:r>
      <w:r w:rsidRPr="00A21183">
        <w:rPr>
          <w:rFonts w:ascii="Times New Roman" w:hAnsi="Times New Roman" w:cs="Times New Roman"/>
          <w:b/>
          <w:sz w:val="28"/>
          <w:szCs w:val="28"/>
        </w:rPr>
        <w:t>Як знизити відчуття тривоги», «Наслідки стресу для організму», «Що таке емпатія та як її розвинути», «Психологічний опір: як відпустити важкі спогади та продовжити жити».</w:t>
      </w:r>
    </w:p>
    <w:p w14:paraId="1FF79E9F"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Проведена робота засвідчила високу актуальність психологічної підтримки в умовах нестабільного соціального середовища, потребу у регулярному супроводі здобувачів освіти з боку фахівців і сприяла підвищенню рівня емоційного добробуту, адаптивності та внутрішньої </w:t>
      </w:r>
      <w:r w:rsidRPr="0000577D">
        <w:rPr>
          <w:rFonts w:ascii="Times New Roman" w:hAnsi="Times New Roman" w:cs="Times New Roman"/>
          <w:sz w:val="28"/>
          <w:szCs w:val="28"/>
        </w:rPr>
        <w:lastRenderedPageBreak/>
        <w:t xml:space="preserve">врівноваженості учнів. Заклад продовжуватиме реалізацію цілеспрямованих програм підтримки ментального здоров’я як одного з пріоритетних напрямів виховної роботи. </w:t>
      </w:r>
    </w:p>
    <w:p w14:paraId="798D061C" w14:textId="77777777" w:rsidR="00125377" w:rsidRPr="0000577D" w:rsidRDefault="00125377" w:rsidP="00125377">
      <w:pPr>
        <w:ind w:firstLine="709"/>
        <w:rPr>
          <w:rFonts w:ascii="Times New Roman" w:hAnsi="Times New Roman" w:cs="Times New Roman"/>
          <w:b/>
          <w:bCs/>
          <w:sz w:val="28"/>
          <w:szCs w:val="28"/>
        </w:rPr>
      </w:pPr>
    </w:p>
    <w:p w14:paraId="323063E6" w14:textId="77777777" w:rsidR="00125377" w:rsidRPr="00A21183" w:rsidRDefault="00125377" w:rsidP="00125377">
      <w:pPr>
        <w:ind w:firstLine="709"/>
        <w:rPr>
          <w:rFonts w:ascii="Times New Roman" w:hAnsi="Times New Roman" w:cs="Times New Roman"/>
          <w:b/>
          <w:bCs/>
          <w:color w:val="4F81BD" w:themeColor="accent1"/>
          <w:sz w:val="28"/>
          <w:szCs w:val="28"/>
          <w:u w:val="single"/>
        </w:rPr>
      </w:pPr>
      <w:r w:rsidRPr="00A21183">
        <w:rPr>
          <w:rFonts w:ascii="Times New Roman" w:hAnsi="Times New Roman" w:cs="Times New Roman"/>
          <w:b/>
          <w:bCs/>
          <w:color w:val="4F81BD" w:themeColor="accent1"/>
          <w:sz w:val="28"/>
          <w:szCs w:val="28"/>
          <w:u w:val="single"/>
        </w:rPr>
        <w:t xml:space="preserve">СОЦІАЛЬНИЙ ЗАХИСТ УЧНІВ. ВИКОНАННЯ ЗАКОНУ УКРАЇНИ «ПРО ОХОРОНУ ДИТИНСТВА. </w:t>
      </w:r>
    </w:p>
    <w:p w14:paraId="05752E9F"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Організація роботи із соціального захисту в закладі була спрямована на виявлення і своєчасну підтримку дітей, які перебувають у складних життєвих обставинах, дітей з числа внутрішньо переміщених осіб, дітей-сиріт та дітей, позбавлених батьківського піклування, а також забезпечення рівного доступу до освітніх послуг усіх учасників освітнього процесу.</w:t>
      </w:r>
    </w:p>
    <w:p w14:paraId="7B8A48D9"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На початку ІІ семестру 2024/2025 н. р. соціальний педагог оновила соціальний паспорт школи, було внесено оновлені дані щодо дітей пільгових категорій, переселенців, дітей із багатодітних, малозабезпечених родин, а також учнів, які потребують посиленого педагогічного й соціального супроводу. </w:t>
      </w:r>
    </w:p>
    <w:p w14:paraId="0319AACA"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Упродовж січня заступник директора з виховної роботи вивчала стан діяльності класних керівників щодо підтримки учнів пільгових категорій. Медична сестра проаналізувала стан організації харчування дітей, у результаті перевірки були виявлені позитивні приклади включення до меню сезонних овочів, фруктів, напоїв, збагачених вітамінами. Окрім цього, медична сестра підготувала аналіз рівня захворюваності учнів за 2024 рік, виокремила основні типи хвороб, зокрема ГРВІ, хронічні патології та підготувала профілактичні рекомендації для класних керівників і батьків. </w:t>
      </w:r>
    </w:p>
    <w:p w14:paraId="0AB9C7E6"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Контроль за підвозом учнів до школи та в зворотному напрямку здійснювався протягом усього навчального року. Заступник директора з виховної роботи перевіряв дотримання графіка руху шкільного транспорту, наявність супровідних осіб, а також технічний стан транспортних засобів.  Соціальний педагог разом із класними керівниками провели інформаційну кампанію серед батьків на тему недопущення залишення дітей без нагляду. </w:t>
      </w:r>
    </w:p>
    <w:p w14:paraId="14368519"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25 січня 2025 р. соціальний педагог провела засідання ради профілактики правопорушень. Під час засідання вона заслухала класних керівників, які надали інформацію про учнів із девіантною поведінкою.</w:t>
      </w:r>
    </w:p>
    <w:p w14:paraId="0A9CBF9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З 03.02-07.02.2025 класні керівники та соціальний педагог організували заняття з учнями 1-4 класів на тему безпечної поведінки у взаємодії з незнайомцями. Педагоги пояснили дітям, як розпізнавати </w:t>
      </w:r>
      <w:r w:rsidRPr="0000577D">
        <w:rPr>
          <w:rFonts w:ascii="Times New Roman" w:hAnsi="Times New Roman" w:cs="Times New Roman"/>
          <w:sz w:val="28"/>
          <w:szCs w:val="28"/>
        </w:rPr>
        <w:lastRenderedPageBreak/>
        <w:t xml:space="preserve">небезпечні ситуації, як реагувати на спроби контакту з незнайомими людьми в громадських місцях, поблизу школи або в мережі Інтернет. </w:t>
      </w:r>
    </w:p>
    <w:p w14:paraId="3A6E6180" w14:textId="77777777" w:rsidR="00125377" w:rsidRPr="00A21183"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 xml:space="preserve">З 17.02-21.02.2025 в закладі працював консультативний пункт для батьків, присвячений актуальним питанням сімейного виховання. Соціальний педагог організував лекцію </w:t>
      </w:r>
      <w:r w:rsidRPr="00A21183">
        <w:rPr>
          <w:rFonts w:ascii="Times New Roman" w:hAnsi="Times New Roman" w:cs="Times New Roman"/>
          <w:b/>
          <w:sz w:val="28"/>
          <w:szCs w:val="28"/>
        </w:rPr>
        <w:t>«Адміністративна та кримінальна відповідальність батьків за виховання дітей».</w:t>
      </w:r>
    </w:p>
    <w:p w14:paraId="379F4DB2"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З 10 лютого 2025р.  у школі розпочалася активна профорієнтаційна робота. Класні керівники та практичний психолог організували консультації з представниками різних вищих навчальних. </w:t>
      </w:r>
    </w:p>
    <w:p w14:paraId="75746DE4"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З 3 по 7 лютого 2025 року в закладі було проведено тиждень безпечного Інтернету. Учні дізналися про ризики онлайн-спілкування, кібербулінг, фішинг, зловмисне програмне забезпечення і способи захисту особистої інформації. </w:t>
      </w:r>
    </w:p>
    <w:p w14:paraId="0EA8C7EE"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21.04-25.04.2025 класні керівники та соціальний педагог провели консультації для батьків на тему: </w:t>
      </w:r>
      <w:r w:rsidRPr="00A21183">
        <w:rPr>
          <w:rFonts w:ascii="Times New Roman" w:hAnsi="Times New Roman" w:cs="Times New Roman"/>
          <w:b/>
          <w:sz w:val="28"/>
          <w:szCs w:val="28"/>
        </w:rPr>
        <w:t>«Роль сім’ї у запобіганні шкідливим звичкам».</w:t>
      </w:r>
      <w:r w:rsidRPr="0000577D">
        <w:rPr>
          <w:rFonts w:ascii="Times New Roman" w:hAnsi="Times New Roman" w:cs="Times New Roman"/>
          <w:sz w:val="28"/>
          <w:szCs w:val="28"/>
        </w:rPr>
        <w:t xml:space="preserve"> </w:t>
      </w:r>
    </w:p>
    <w:p w14:paraId="7C0AB1ED"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квітні 2025 р. класні керівники заступник директора з виховної роботи </w:t>
      </w:r>
      <w:r>
        <w:rPr>
          <w:rFonts w:ascii="Times New Roman" w:hAnsi="Times New Roman" w:cs="Times New Roman"/>
          <w:sz w:val="28"/>
          <w:szCs w:val="28"/>
        </w:rPr>
        <w:t xml:space="preserve">та шкільний омбудсман </w:t>
      </w:r>
      <w:r w:rsidRPr="0000577D">
        <w:rPr>
          <w:rFonts w:ascii="Times New Roman" w:hAnsi="Times New Roman" w:cs="Times New Roman"/>
          <w:sz w:val="28"/>
          <w:szCs w:val="28"/>
        </w:rPr>
        <w:t xml:space="preserve">організували акцію </w:t>
      </w:r>
      <w:r w:rsidRPr="00A21183">
        <w:rPr>
          <w:rFonts w:ascii="Times New Roman" w:hAnsi="Times New Roman" w:cs="Times New Roman"/>
          <w:b/>
          <w:sz w:val="28"/>
          <w:szCs w:val="28"/>
        </w:rPr>
        <w:t>«Відкрий серце – подаруй любов»,</w:t>
      </w:r>
      <w:r w:rsidRPr="0000577D">
        <w:rPr>
          <w:rFonts w:ascii="Times New Roman" w:hAnsi="Times New Roman" w:cs="Times New Roman"/>
          <w:sz w:val="28"/>
          <w:szCs w:val="28"/>
        </w:rPr>
        <w:t xml:space="preserve"> метою якої було залучення учнів до справ милосердя, розвитку емпатії, доброзичливості й здатності підтримувати ближніх</w:t>
      </w:r>
    </w:p>
    <w:p w14:paraId="4158C157"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Упродовж квітня-травня 2025 р. вчителі-предметники та заступник директора з навчально-виховної роботи надали цільову допомогу дітям соціально-незахищених категорій, які є випускниками школи. Педагоги допомогли учням у підготовці до НМТ, консультували щодо вибору предметів тестування, створили індивідуальні плани підготовки.</w:t>
      </w:r>
    </w:p>
    <w:p w14:paraId="04FE0458"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05.05-26.05.2025 педагогічний колектив проводив індивідуальні консультації з батьками з питань навчання, поведінки, психологічного стану та соціального захисту дітей. </w:t>
      </w:r>
    </w:p>
    <w:p w14:paraId="1FF9605D"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26.05-30.05.2025 було проведено аналіз ефективності роботи з дітьми пільгових категорій, а також оцінку діяльності класних керівників у цьому напрямку. За результатами моніторингу класні керівники отримали методичні рекомендації щодо вдосконалення індивідуальної роботи з учнями, які перебувають у складних життєвих обставинах.</w:t>
      </w:r>
    </w:p>
    <w:p w14:paraId="3CF292B2"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11-15 травня 2025 року педагог-організатор і класні керівники провели заходи до Дня матері та Дня сім’ї. Учні підготували художні номери, виготовили вітальні листівки, малюнки. </w:t>
      </w:r>
    </w:p>
    <w:p w14:paraId="40F2985F"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lastRenderedPageBreak/>
        <w:t xml:space="preserve">Упродовж 2024/2025 н. р. заступник директора з вимовної роботи, практичний психолог і соціальний педагог постійно підтримували зв’язок з органами опіки і піклування для своєчасного вирішення питань, пов’язаних із дітьми соціально-незахищених категорій. </w:t>
      </w:r>
    </w:p>
    <w:p w14:paraId="35CC48F5" w14:textId="77777777" w:rsidR="00125377" w:rsidRPr="0000577D" w:rsidRDefault="00125377" w:rsidP="00125377">
      <w:pPr>
        <w:ind w:firstLine="709"/>
        <w:jc w:val="both"/>
        <w:rPr>
          <w:rFonts w:ascii="Times New Roman" w:hAnsi="Times New Roman" w:cs="Times New Roman"/>
          <w:sz w:val="28"/>
          <w:szCs w:val="28"/>
        </w:rPr>
      </w:pPr>
    </w:p>
    <w:p w14:paraId="7917ADAD" w14:textId="77777777" w:rsidR="00125377" w:rsidRPr="00A21183" w:rsidRDefault="00125377" w:rsidP="00125377">
      <w:pPr>
        <w:ind w:firstLine="709"/>
        <w:jc w:val="both"/>
        <w:rPr>
          <w:rFonts w:ascii="Times New Roman" w:hAnsi="Times New Roman" w:cs="Times New Roman"/>
          <w:b/>
          <w:bCs/>
          <w:color w:val="4F81BD" w:themeColor="accent1"/>
          <w:sz w:val="28"/>
          <w:szCs w:val="28"/>
          <w:u w:val="single"/>
        </w:rPr>
      </w:pPr>
      <w:r w:rsidRPr="00A21183">
        <w:rPr>
          <w:rFonts w:ascii="Times New Roman" w:hAnsi="Times New Roman" w:cs="Times New Roman"/>
          <w:b/>
          <w:bCs/>
          <w:color w:val="4F81BD" w:themeColor="accent1"/>
          <w:sz w:val="28"/>
          <w:szCs w:val="28"/>
          <w:u w:val="single"/>
        </w:rPr>
        <w:t xml:space="preserve">МЕДІАГРАМОТНІСТЬ. БЕЗПЕКА В ІНТЕРНЕТІ. ВЕРБУВАННЯ. </w:t>
      </w:r>
    </w:p>
    <w:p w14:paraId="1C6EBB6A"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У сучасних умовах повномасштабної війни, інформаційного тиску та масового поширення цифрових ресурсів питання медіаграмотності, безпеки в Інтернеті, запобігання онлайн-маніпуляціям, вербуванню неповнолітніх та залученню їх до деструктивних субкультур набувають актуальності. З огляду на підвищену активність пропагандистських впливів, ризики втягнення дітей до протиправної діяльності через соціальні мережі, а також психоемоційну вразливість підлітків, зростає потреба у цілеспрямованій профілактично-виховній роботі в закладах загальної середньої освіти.</w:t>
      </w:r>
    </w:p>
    <w:p w14:paraId="5F1884D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З метою формування в учнів інформаційно-цифрової грамотності, розвитку навичок критичного сприйняття контенту, підвищення обізнаності про цифрову безпеку, а також запобігання проявам інтернет-залежності, кібербулінгу, фішингу, соціального інжинірингу та інших форм онлайн-загроз у закладі освіти впродовж ІІ семестру 2024/2025 навчального року було організовано та проведено низку заходів. </w:t>
      </w:r>
    </w:p>
    <w:p w14:paraId="4AACC97A"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14 січня 2025 року вчитель інформатики організував перегляд навчального анімаційного фільму </w:t>
      </w:r>
      <w:r w:rsidRPr="00A21183">
        <w:rPr>
          <w:rFonts w:ascii="Times New Roman" w:hAnsi="Times New Roman" w:cs="Times New Roman"/>
          <w:b/>
          <w:sz w:val="28"/>
          <w:szCs w:val="28"/>
        </w:rPr>
        <w:t>«Казка про безпечний Інтернет»</w:t>
      </w:r>
      <w:r w:rsidRPr="0000577D">
        <w:rPr>
          <w:rFonts w:ascii="Times New Roman" w:hAnsi="Times New Roman" w:cs="Times New Roman"/>
          <w:sz w:val="28"/>
          <w:szCs w:val="28"/>
        </w:rPr>
        <w:t xml:space="preserve"> для учнів 1-4 класів. </w:t>
      </w:r>
    </w:p>
    <w:p w14:paraId="61BA2EF3" w14:textId="77777777" w:rsidR="00125377" w:rsidRPr="00A21183"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 xml:space="preserve">З 3 по 7 лютого 2025 року в межах тижня інформатики (ІТ-тижня) було реалізовано цикл заходів, спрямованих на розвиток інформаційно-цифрової компетентності здобувачів освіти. 3 лютого 2025 року педагог-організатор презентувала онлайн-пам’ятку </w:t>
      </w:r>
      <w:r w:rsidRPr="00A21183">
        <w:rPr>
          <w:rFonts w:ascii="Times New Roman" w:hAnsi="Times New Roman" w:cs="Times New Roman"/>
          <w:b/>
          <w:sz w:val="28"/>
          <w:szCs w:val="28"/>
        </w:rPr>
        <w:t>«Ми – за безпечний Інтернет»</w:t>
      </w:r>
      <w:r w:rsidRPr="0000577D">
        <w:rPr>
          <w:rFonts w:ascii="Times New Roman" w:hAnsi="Times New Roman" w:cs="Times New Roman"/>
          <w:sz w:val="28"/>
          <w:szCs w:val="28"/>
        </w:rPr>
        <w:t xml:space="preserve"> для учнів 1-11 класів. 4 лютого для учнів 1–7 класів вчитель інформатики провів онлайн-гру </w:t>
      </w:r>
      <w:r w:rsidRPr="00A21183">
        <w:rPr>
          <w:rFonts w:ascii="Times New Roman" w:hAnsi="Times New Roman" w:cs="Times New Roman"/>
          <w:b/>
          <w:sz w:val="28"/>
          <w:szCs w:val="28"/>
        </w:rPr>
        <w:t>«Вірно-невірно: про правила безпечного Інтернету».</w:t>
      </w:r>
      <w:r w:rsidRPr="0000577D">
        <w:rPr>
          <w:rFonts w:ascii="Times New Roman" w:hAnsi="Times New Roman" w:cs="Times New Roman"/>
          <w:sz w:val="28"/>
          <w:szCs w:val="28"/>
        </w:rPr>
        <w:t xml:space="preserve"> 5 лютого учитель інформатики організував роботу учнів 8-11 класів над створенням тематичних сінквейнів у Google-презентаціях за термінами «сучасні загрози». Проведено гру на платформі Quizizz для учнів 1-11 класів щодо тем цифрової безпеки, кібербулінгу, фішингу та шахрайських схем. 6 лютого учні 9-11 класів взяли участь у створенні інформаційних колажів «Безпека дітей в Інтернеті» (9 клас) та буклетів «Мережа як стиль життя» (10-11 класи). Класні керівники 1-11 класів провели тематичні </w:t>
      </w:r>
      <w:r w:rsidRPr="0000577D">
        <w:rPr>
          <w:rFonts w:ascii="Times New Roman" w:hAnsi="Times New Roman" w:cs="Times New Roman"/>
          <w:sz w:val="28"/>
          <w:szCs w:val="28"/>
        </w:rPr>
        <w:lastRenderedPageBreak/>
        <w:t xml:space="preserve">виховні години до Дня безпечного Інтернету «Поради з кібербезпеки та схеми шахрайства у воєнний час», «Переваги і ризики Інтернету», «Інтернет не лише твій друг», «Я в Інтернеті», «Подорож мережею Інтернет: відкриті наукові збірки, архіви, електронні бібліотеки, віртуальні музеї, електронна культура». Упродовж лютого 2025 р. практичний психолог і класні керівники 5-8 класів провели години спілкування на тему </w:t>
      </w:r>
      <w:r w:rsidRPr="00A21183">
        <w:rPr>
          <w:rFonts w:ascii="Times New Roman" w:hAnsi="Times New Roman" w:cs="Times New Roman"/>
          <w:b/>
          <w:sz w:val="28"/>
          <w:szCs w:val="28"/>
        </w:rPr>
        <w:t xml:space="preserve">«Культура спілкування в Інтернеті». </w:t>
      </w:r>
    </w:p>
    <w:p w14:paraId="3EA8141E"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березні 2025р. педагог-організатор спільно з органами учнівського самоврядування підготували слайд-плакат </w:t>
      </w:r>
      <w:r w:rsidRPr="00A21183">
        <w:rPr>
          <w:rFonts w:ascii="Times New Roman" w:hAnsi="Times New Roman" w:cs="Times New Roman"/>
          <w:b/>
          <w:sz w:val="28"/>
          <w:szCs w:val="28"/>
        </w:rPr>
        <w:t>«Безпечний Інтернет. Які матеріали можуть допомогти навчити дітей правил кібербезпеки»,</w:t>
      </w:r>
      <w:r w:rsidRPr="0000577D">
        <w:rPr>
          <w:rFonts w:ascii="Times New Roman" w:hAnsi="Times New Roman" w:cs="Times New Roman"/>
          <w:sz w:val="28"/>
          <w:szCs w:val="28"/>
        </w:rPr>
        <w:t xml:space="preserve"> в якому було узагальнено методичні джерела, практичні поради та посилання на державні ресурси, присвячені темі цифрової грамотності.</w:t>
      </w:r>
    </w:p>
    <w:p w14:paraId="511895B2"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Зважаючи на зростання випадків залучення українських підлітків до диверсійної діяльності через інструменти інформаційного впливу, що фіксуються Службою безпеки України, а також з урахуванням зниження вікового порогу цифрової залученості, виникає необхідність інституційного реагування з боку закладів освіти. Саме тому питання цифрової гігієни, критичного мислення, кіберетики, розпізнавання маніпулятивного контенту та безпечного цифрового середовища стали одним із пріоритетних напрямів виховної роботи ЗЗСО. </w:t>
      </w:r>
    </w:p>
    <w:p w14:paraId="37339C7D"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Упродовж ІІ семестр 2024/2025 н. р. педагогічним колективом </w:t>
      </w:r>
      <w:r>
        <w:rPr>
          <w:rFonts w:ascii="Times New Roman" w:hAnsi="Times New Roman" w:cs="Times New Roman"/>
          <w:sz w:val="28"/>
          <w:szCs w:val="28"/>
        </w:rPr>
        <w:t xml:space="preserve">закладу </w:t>
      </w:r>
      <w:r w:rsidRPr="0000577D">
        <w:rPr>
          <w:rFonts w:ascii="Times New Roman" w:hAnsi="Times New Roman" w:cs="Times New Roman"/>
          <w:sz w:val="28"/>
          <w:szCs w:val="28"/>
        </w:rPr>
        <w:t>було впроваджено інтегрований підхід до питання цифрової безпеки, що передбачав виявлення нових форм ризиків, зокрема вербування підлітків для участі у злочинній діяльності, пов’язаній із диверсійними та підривними діями в інтересах ворожої держави, а також аналіз і попередження впливу таких деструктивних молодіжних утворень, як ПВК «Редан», квадробінг, фуррі-рухи, теріантропи, зачепери. Такі форми поведінки можуть бути пов’язані з психоемоційною нестабільністю, потребою у груповій приналежності, втечею від реальності або свідомим протестом, що загрожує формуванню девіантної та делінквентної поведінки серед неповнолітніх.</w:t>
      </w:r>
    </w:p>
    <w:p w14:paraId="5207448C"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межах реалізації заходів безпекового напряму на основі Концепції впровадження медіаосвіти в Україні, затвердженої наказом МОН № 1313 від 06.10.2010, було організовано цикл тематичних занять, круглих столів, інформаційних кампаній щодо виявлення ознак інтернет-маніпуляцій, соціального інжинірингу, фейкових інформаційних впливів, а також профілактики онлайн-залучення до протиправної діяльності. В освітньому </w:t>
      </w:r>
      <w:r w:rsidRPr="0000577D">
        <w:rPr>
          <w:rFonts w:ascii="Times New Roman" w:hAnsi="Times New Roman" w:cs="Times New Roman"/>
          <w:sz w:val="28"/>
          <w:szCs w:val="28"/>
        </w:rPr>
        <w:lastRenderedPageBreak/>
        <w:t>середовищі проводилась цілеспрямована робота з учнями 7-11 класів щодо формування критичного мислення, алгоритмів дій у разі отримання підозрілих повідомлень чи інструкцій у месенджерах (Telegram, Viber), соціальних мережах (TikTok, Instagram) та відеоплатформах.</w:t>
      </w:r>
    </w:p>
    <w:p w14:paraId="7BDD803A"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Особливу увагу приділено профілактиці вербування, яке набуло ознак системного використання підлітків як об’єктів гібридного впливу. У 2024/2025 навчальному році Служба безпеки України фіксувала зростання кількості інцидентів, коли неповнолітні, перебуваючи під впливом проплачених кураторів, погоджувались на виконання деструктивних дій з реальними наслідками (підпали, фотофіксація об’єктів інфраструктури тощо). Керуючись положеннями статей 10 та 20 Закону України «Про захист персональних даних» і роз’ясненнями Державної служби спеціального зв’язку та захисту інформації України, педагогічний колектив ліцею приділив увагу інформуванню школярів щодо загроз розкриття особистої інформації та механізмів захисту цифрової ідентичності.</w:t>
      </w:r>
    </w:p>
    <w:p w14:paraId="7B8D3B4F"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Практичний психолог та представниками поліції провели консультативні зустрічі для учнів і батьків, підготували методичні поради з безпечного використання інтернет-ресурсів. Серед учнівського колективу було проведено соціологічне опитування щодо рівня обізнаності з питань цифрової безпеки, вербування та загроз субкультур, за результатами якого виявлено підвищення загального рівня критичності до підозрілих пропозицій та значний інтерес до формування навичок безпечної онлайн-поведінки.</w:t>
      </w:r>
    </w:p>
    <w:p w14:paraId="74294AD8"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Таким чином, виховна робота була спрямована на формування цифрової стійкості та інформаційного імунітету. У перспективі наступного навчального року є співпраця з органами кіберполіції, упровадження інтерактивних форм навчання з основ медіаграмотності та посилення психологічного супроводу учнів, що перебувають у групі ризику. Проведена робота свідчить про ефективність міждисциплінарного підходу у формуванні інформаційно-цифрової компетентності здобувачів освіти й засвідчує необхідність подальшого розширення тематики медіаосвіти в рамках виховної діяльності закладу освіти.</w:t>
      </w:r>
    </w:p>
    <w:p w14:paraId="6F293820" w14:textId="77777777" w:rsidR="00125377" w:rsidRPr="0000577D" w:rsidRDefault="00125377" w:rsidP="00125377">
      <w:pPr>
        <w:ind w:firstLine="709"/>
        <w:jc w:val="both"/>
        <w:rPr>
          <w:rFonts w:ascii="Times New Roman" w:hAnsi="Times New Roman" w:cs="Times New Roman"/>
          <w:sz w:val="28"/>
          <w:szCs w:val="28"/>
        </w:rPr>
      </w:pPr>
    </w:p>
    <w:p w14:paraId="1B5B26FA" w14:textId="77777777" w:rsidR="00125377" w:rsidRPr="00DF62BF" w:rsidRDefault="00125377" w:rsidP="00125377">
      <w:pPr>
        <w:ind w:firstLine="709"/>
        <w:jc w:val="both"/>
        <w:rPr>
          <w:rFonts w:ascii="Times New Roman" w:hAnsi="Times New Roman" w:cs="Times New Roman"/>
          <w:b/>
          <w:bCs/>
          <w:color w:val="4F81BD" w:themeColor="accent1"/>
          <w:sz w:val="28"/>
          <w:szCs w:val="28"/>
          <w:u w:val="single"/>
        </w:rPr>
      </w:pPr>
      <w:r w:rsidRPr="00DF62BF">
        <w:rPr>
          <w:rFonts w:ascii="Times New Roman" w:hAnsi="Times New Roman" w:cs="Times New Roman"/>
          <w:b/>
          <w:bCs/>
          <w:color w:val="4F81BD" w:themeColor="accent1"/>
          <w:sz w:val="28"/>
          <w:szCs w:val="28"/>
          <w:u w:val="single"/>
        </w:rPr>
        <w:t xml:space="preserve">ПРЕВЕНТИВНЕ ВИХОВАННЯ. ЗДОРОВИЙ СПОСІБ ЖИТТЯ. ПРОФІЛАКТИКА АЛКОГОЛІЗМУ, НАРКОМАНІЇ, ТОКСИКОМАНІЇ СЕРЕД УЧНІВСЬКОЇ МОЛОДІ. ЗАПОБІГАННЯ ЗАХВОРЮВАННЯ НА СНІД. </w:t>
      </w:r>
    </w:p>
    <w:p w14:paraId="12F3085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lastRenderedPageBreak/>
        <w:t xml:space="preserve">У контексті викликів, пов’язаних з фізичним, психічним та соціальним здоров’ям дітей і підлітків в умовах воєнного стану, зростанням рівня вживання психоактивних речовин, поширенням асоціальної поведінки і зниженням загального рівня культури здоров’я, превентивне виховання та формування мотивації до здорового способу життя є одним із ключових пріоритетів виховної роботи закладу освіти. </w:t>
      </w:r>
    </w:p>
    <w:p w14:paraId="1093719C"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З огляду на зазначене, у закладі освіти впродовж ІІ семестру 2024/2025 навчального року реалізовувався комплекс профілактично-виховних заходів. Із 13 по 17 січня 2025 року в межах тижня здоров’я, безпеки та добробуту було проведено виховні години для учнів 1-11 класів на теми: </w:t>
      </w:r>
      <w:r w:rsidRPr="00DF62BF">
        <w:rPr>
          <w:rFonts w:ascii="Times New Roman" w:hAnsi="Times New Roman" w:cs="Times New Roman"/>
          <w:b/>
          <w:sz w:val="28"/>
          <w:szCs w:val="28"/>
        </w:rPr>
        <w:t>«Чистота – запорука здоров’я», «Хочу і можу бути здоровим», «Як я дбаю про своє здоров’я», «Здоровим будь!», «Здоров’я — скарб», «Духовність і здоров’я», «Зроби свій вибір на користь здоров’я», «Подбай про своє здоров’я сам!», «Секрети здоров’я», «Здорова природа — здорова людина», «Вплив антропогенних факторів на здоров’я людини».</w:t>
      </w:r>
      <w:r w:rsidRPr="0000577D">
        <w:rPr>
          <w:rFonts w:ascii="Times New Roman" w:hAnsi="Times New Roman" w:cs="Times New Roman"/>
          <w:sz w:val="28"/>
          <w:szCs w:val="28"/>
        </w:rPr>
        <w:t xml:space="preserve"> 13 січня для учнів 1-2 класів було організовано гру-імітацію </w:t>
      </w:r>
      <w:r w:rsidRPr="00DF62BF">
        <w:rPr>
          <w:rFonts w:ascii="Times New Roman" w:hAnsi="Times New Roman" w:cs="Times New Roman"/>
          <w:b/>
          <w:sz w:val="28"/>
          <w:szCs w:val="28"/>
        </w:rPr>
        <w:t>«Лікарня», «Наша лялька захворіла», «Аптека», а також заняття «На варті свого здоров’я»</w:t>
      </w:r>
      <w:r w:rsidRPr="0000577D">
        <w:rPr>
          <w:rFonts w:ascii="Times New Roman" w:hAnsi="Times New Roman" w:cs="Times New Roman"/>
          <w:sz w:val="28"/>
          <w:szCs w:val="28"/>
        </w:rPr>
        <w:t xml:space="preserve"> для 3-4 класів, які провели класні керівники спільно з органами учнівського самоврядування. 14 січня для учнів 5-6 класів проведено бесіду </w:t>
      </w:r>
      <w:r w:rsidRPr="00DF62BF">
        <w:rPr>
          <w:rFonts w:ascii="Times New Roman" w:hAnsi="Times New Roman" w:cs="Times New Roman"/>
          <w:b/>
          <w:sz w:val="28"/>
          <w:szCs w:val="28"/>
        </w:rPr>
        <w:t>«Зима холодна — одяг теплий»,</w:t>
      </w:r>
      <w:r w:rsidRPr="0000577D">
        <w:rPr>
          <w:rFonts w:ascii="Times New Roman" w:hAnsi="Times New Roman" w:cs="Times New Roman"/>
          <w:sz w:val="28"/>
          <w:szCs w:val="28"/>
        </w:rPr>
        <w:t xml:space="preserve"> а 16 січня для учнів 7-8 класів тренінг </w:t>
      </w:r>
      <w:r w:rsidRPr="00DF62BF">
        <w:rPr>
          <w:rFonts w:ascii="Times New Roman" w:hAnsi="Times New Roman" w:cs="Times New Roman"/>
          <w:b/>
          <w:sz w:val="28"/>
          <w:szCs w:val="28"/>
        </w:rPr>
        <w:t>«Здоров’я — цінність життя».</w:t>
      </w:r>
      <w:r w:rsidRPr="0000577D">
        <w:rPr>
          <w:rFonts w:ascii="Times New Roman" w:hAnsi="Times New Roman" w:cs="Times New Roman"/>
          <w:sz w:val="28"/>
          <w:szCs w:val="28"/>
        </w:rPr>
        <w:t xml:space="preserve"> 30 січня проведено акцію </w:t>
      </w:r>
      <w:r w:rsidRPr="00DF62BF">
        <w:rPr>
          <w:rFonts w:ascii="Times New Roman" w:hAnsi="Times New Roman" w:cs="Times New Roman"/>
          <w:b/>
          <w:sz w:val="28"/>
          <w:szCs w:val="28"/>
        </w:rPr>
        <w:t>«Здорове харчування — успішне навчання»</w:t>
      </w:r>
      <w:r w:rsidRPr="0000577D">
        <w:rPr>
          <w:rFonts w:ascii="Times New Roman" w:hAnsi="Times New Roman" w:cs="Times New Roman"/>
          <w:sz w:val="28"/>
          <w:szCs w:val="28"/>
        </w:rPr>
        <w:t xml:space="preserve"> для учнів 1-11 класів. </w:t>
      </w:r>
    </w:p>
    <w:p w14:paraId="037A2127" w14:textId="77777777" w:rsidR="00125377" w:rsidRPr="00DF62BF"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 xml:space="preserve">31 березня-4 квітня 2025 року у рамках тижня здорового способу життя, було проведено виховні години на теми </w:t>
      </w:r>
      <w:r w:rsidRPr="00DF62BF">
        <w:rPr>
          <w:rFonts w:ascii="Times New Roman" w:hAnsi="Times New Roman" w:cs="Times New Roman"/>
          <w:b/>
          <w:sz w:val="28"/>
          <w:szCs w:val="28"/>
        </w:rPr>
        <w:t xml:space="preserve">«Вести здоровий спосіб життя – це модно!», «Шкідливі звички заважають усі», а також конкурс стіннівок і буклетів «Здоров’я маємо – не дбаємо, а погубивши – плачемо…». </w:t>
      </w:r>
    </w:p>
    <w:p w14:paraId="7F568079"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2 квітня організовано перегляд фільму </w:t>
      </w:r>
      <w:r w:rsidRPr="00DF62BF">
        <w:rPr>
          <w:rFonts w:ascii="Times New Roman" w:hAnsi="Times New Roman" w:cs="Times New Roman"/>
          <w:b/>
          <w:sz w:val="28"/>
          <w:szCs w:val="28"/>
        </w:rPr>
        <w:t>«Правда про наркотики».</w:t>
      </w:r>
      <w:r w:rsidRPr="0000577D">
        <w:rPr>
          <w:rFonts w:ascii="Times New Roman" w:hAnsi="Times New Roman" w:cs="Times New Roman"/>
          <w:sz w:val="28"/>
          <w:szCs w:val="28"/>
        </w:rPr>
        <w:t xml:space="preserve"> 7 квітня для учнів 1-4 класів проведено гру-мандрівку </w:t>
      </w:r>
      <w:r w:rsidRPr="00DF62BF">
        <w:rPr>
          <w:rFonts w:ascii="Times New Roman" w:hAnsi="Times New Roman" w:cs="Times New Roman"/>
          <w:b/>
          <w:sz w:val="28"/>
          <w:szCs w:val="28"/>
        </w:rPr>
        <w:t>«До країни Здоров’я».</w:t>
      </w:r>
      <w:r w:rsidRPr="0000577D">
        <w:rPr>
          <w:rFonts w:ascii="Times New Roman" w:hAnsi="Times New Roman" w:cs="Times New Roman"/>
          <w:sz w:val="28"/>
          <w:szCs w:val="28"/>
        </w:rPr>
        <w:t xml:space="preserve"> До Всесвітнього дня здоров’я, вчителями фізичної культури було організовано спортивну акцію </w:t>
      </w:r>
      <w:r w:rsidRPr="00DF62BF">
        <w:rPr>
          <w:rFonts w:ascii="Times New Roman" w:hAnsi="Times New Roman" w:cs="Times New Roman"/>
          <w:b/>
          <w:sz w:val="28"/>
          <w:szCs w:val="28"/>
        </w:rPr>
        <w:t>«Веселі старти»</w:t>
      </w:r>
      <w:r w:rsidRPr="0000577D">
        <w:rPr>
          <w:rFonts w:ascii="Times New Roman" w:hAnsi="Times New Roman" w:cs="Times New Roman"/>
          <w:sz w:val="28"/>
          <w:szCs w:val="28"/>
        </w:rPr>
        <w:t xml:space="preserve"> для учнів 1-4 класів та флешмоб-руханку </w:t>
      </w:r>
      <w:r w:rsidRPr="00DF62BF">
        <w:rPr>
          <w:rFonts w:ascii="Times New Roman" w:hAnsi="Times New Roman" w:cs="Times New Roman"/>
          <w:b/>
          <w:sz w:val="28"/>
          <w:szCs w:val="28"/>
        </w:rPr>
        <w:t xml:space="preserve">«Зі здоров’ям все в порядку, всі виходим на зарядку!» </w:t>
      </w:r>
      <w:r w:rsidRPr="0000577D">
        <w:rPr>
          <w:rFonts w:ascii="Times New Roman" w:hAnsi="Times New Roman" w:cs="Times New Roman"/>
          <w:sz w:val="28"/>
          <w:szCs w:val="28"/>
        </w:rPr>
        <w:t xml:space="preserve">для учнів 5-11 класів. </w:t>
      </w:r>
    </w:p>
    <w:p w14:paraId="348BA1B6" w14:textId="77777777" w:rsidR="00125377" w:rsidRPr="00DF62BF"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 xml:space="preserve">29 травня для учнів 1-11 класів учителями курсів «Основи здоров’я» та «Здоров’я, безпека і добробут» було організовано вікторину і тестування </w:t>
      </w:r>
      <w:r w:rsidRPr="00DF62BF">
        <w:rPr>
          <w:rFonts w:ascii="Times New Roman" w:hAnsi="Times New Roman" w:cs="Times New Roman"/>
          <w:b/>
          <w:sz w:val="28"/>
          <w:szCs w:val="28"/>
        </w:rPr>
        <w:t>«Здоровим бути».</w:t>
      </w:r>
    </w:p>
    <w:p w14:paraId="6BC7916A"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lastRenderedPageBreak/>
        <w:t xml:space="preserve">Протягом навчального року було наповнено куточки здоров’я у класних кімнатах під назвою </w:t>
      </w:r>
      <w:r w:rsidRPr="00DF62BF">
        <w:rPr>
          <w:rFonts w:ascii="Times New Roman" w:hAnsi="Times New Roman" w:cs="Times New Roman"/>
          <w:b/>
          <w:sz w:val="28"/>
          <w:szCs w:val="28"/>
        </w:rPr>
        <w:t>«Підлітку про наркоманію, алкоголізм та СНІД»,</w:t>
      </w:r>
      <w:r w:rsidRPr="0000577D">
        <w:rPr>
          <w:rFonts w:ascii="Times New Roman" w:hAnsi="Times New Roman" w:cs="Times New Roman"/>
          <w:sz w:val="28"/>
          <w:szCs w:val="28"/>
        </w:rPr>
        <w:t xml:space="preserve"> систематично здійснювався соціально-педагогічний патронаж дітей, які перебувають у складних життєвих обставинах або мають ризиковану поведінку (Відповідальний: заступник директора з виховної роботи). </w:t>
      </w:r>
    </w:p>
    <w:p w14:paraId="62228897"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Було активізовано діяльність консультаційного пункту, у межах якого здійснювалися профілактичні бесіди з батьками та учнями, спрямовані на зміцнення психоемоційної стійкості, подолання залежностей та формування мотивації до здорового способу життя.</w:t>
      </w:r>
    </w:p>
    <w:p w14:paraId="61DEF713"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Проведена робота сприяла формуванню в учнів базових знань про наслідки шкідливих звичок, підвищенню рівня особистої відповідальності за власне здоров’я, розвитку навичок протидії соціальному тиску, розширенню кругозору щодо фізичного, психічного і духовного благополуччя. </w:t>
      </w:r>
    </w:p>
    <w:p w14:paraId="41B97529" w14:textId="77777777" w:rsidR="00125377" w:rsidRPr="0000577D" w:rsidRDefault="00125377" w:rsidP="00125377">
      <w:pPr>
        <w:ind w:firstLine="709"/>
        <w:jc w:val="both"/>
        <w:rPr>
          <w:rFonts w:ascii="Times New Roman" w:hAnsi="Times New Roman" w:cs="Times New Roman"/>
          <w:sz w:val="28"/>
          <w:szCs w:val="28"/>
        </w:rPr>
      </w:pPr>
    </w:p>
    <w:p w14:paraId="02D076E5" w14:textId="77777777" w:rsidR="00125377" w:rsidRPr="00DF62BF" w:rsidRDefault="00125377" w:rsidP="00125377">
      <w:pPr>
        <w:ind w:firstLine="709"/>
        <w:jc w:val="both"/>
        <w:rPr>
          <w:rFonts w:ascii="Times New Roman" w:hAnsi="Times New Roman" w:cs="Times New Roman"/>
          <w:b/>
          <w:bCs/>
          <w:color w:val="4F81BD" w:themeColor="accent1"/>
          <w:sz w:val="28"/>
          <w:szCs w:val="28"/>
          <w:u w:val="single"/>
        </w:rPr>
      </w:pPr>
      <w:r w:rsidRPr="00DF62BF">
        <w:rPr>
          <w:rFonts w:ascii="Times New Roman" w:hAnsi="Times New Roman" w:cs="Times New Roman"/>
          <w:b/>
          <w:bCs/>
          <w:color w:val="4F81BD" w:themeColor="accent1"/>
          <w:sz w:val="28"/>
          <w:szCs w:val="28"/>
          <w:u w:val="single"/>
        </w:rPr>
        <w:t xml:space="preserve">СПОРТИВНЕ ВИХОВАННЯ. </w:t>
      </w:r>
    </w:p>
    <w:p w14:paraId="126DF03B"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Спортивне виховання є невід’ємною складовою формування здорової особистості, що сприяє розвитку рухової активності, зміцненню здоров’я і формуванню навичок здорового способу життя. У 2024/2025 навчальному році в закладі освіти було проведено серію заходів, спрямованих на популяризацію фізичної культури та спорту серед учнівської молоді.</w:t>
      </w:r>
    </w:p>
    <w:p w14:paraId="1EA5D464"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15 січня 2025 року для учнів 1-11 класів було організовано виставку малюнків на тему </w:t>
      </w:r>
      <w:r w:rsidRPr="00DF62BF">
        <w:rPr>
          <w:rFonts w:ascii="Times New Roman" w:hAnsi="Times New Roman" w:cs="Times New Roman"/>
          <w:b/>
          <w:sz w:val="28"/>
          <w:szCs w:val="28"/>
        </w:rPr>
        <w:t>«Спортивні зимові розваги – втіха для дітей».</w:t>
      </w:r>
      <w:r w:rsidRPr="0000577D">
        <w:rPr>
          <w:rFonts w:ascii="Times New Roman" w:hAnsi="Times New Roman" w:cs="Times New Roman"/>
          <w:sz w:val="28"/>
          <w:szCs w:val="28"/>
        </w:rPr>
        <w:t xml:space="preserve"> </w:t>
      </w:r>
    </w:p>
    <w:p w14:paraId="5AD1B959" w14:textId="77777777" w:rsidR="00125377" w:rsidRPr="00DF62BF"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 xml:space="preserve">У квітні 2025 року, в рамках тижня охорони життя і здоров’я дітей, до Всесвітнього дня здоров’я, для учнів 5-9 класів були проведені легкоатлетичні змагання під гаслом </w:t>
      </w:r>
      <w:r w:rsidRPr="00DF62BF">
        <w:rPr>
          <w:rFonts w:ascii="Times New Roman" w:hAnsi="Times New Roman" w:cs="Times New Roman"/>
          <w:b/>
          <w:sz w:val="28"/>
          <w:szCs w:val="28"/>
        </w:rPr>
        <w:t xml:space="preserve">«Здоровим бути модно». </w:t>
      </w:r>
    </w:p>
    <w:p w14:paraId="3AC06DF0" w14:textId="77777777" w:rsidR="00125377" w:rsidRPr="00DF62BF"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 xml:space="preserve">7 травня 2025 року для учнів 1-6 класів відбулася спортивна розвага </w:t>
      </w:r>
      <w:r w:rsidRPr="00DF62BF">
        <w:rPr>
          <w:rFonts w:ascii="Times New Roman" w:hAnsi="Times New Roman" w:cs="Times New Roman"/>
          <w:b/>
          <w:sz w:val="28"/>
          <w:szCs w:val="28"/>
        </w:rPr>
        <w:t>«Ми зі спортом дружимо».</w:t>
      </w:r>
    </w:p>
    <w:p w14:paraId="03466B87" w14:textId="77777777" w:rsidR="00125377" w:rsidRPr="00DF62BF"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 xml:space="preserve">Крім внутрішньошкільних заходів, учні закладу освіти брали участь у Всеукраїнських конкурсах та змаганнях. Зокрема, у 2025 році учні мали можливість долучитися до спортивних змагань </w:t>
      </w:r>
      <w:r w:rsidRPr="00DF62BF">
        <w:rPr>
          <w:rFonts w:ascii="Times New Roman" w:hAnsi="Times New Roman" w:cs="Times New Roman"/>
          <w:b/>
          <w:sz w:val="28"/>
          <w:szCs w:val="28"/>
        </w:rPr>
        <w:t xml:space="preserve">«Пліч-о-пліч всеукраїнські шкільні ліги». </w:t>
      </w:r>
    </w:p>
    <w:p w14:paraId="3F97DDA1"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Загалом, проведені заходи зі спортивного виховання у ІІ семестрі 2024/2025 навчального року сприяли формуванню в учнів позитивного ставлення до фізичної активності, зміцненню їхнього здоров’я та розвитку </w:t>
      </w:r>
      <w:r w:rsidRPr="0000577D">
        <w:rPr>
          <w:rFonts w:ascii="Times New Roman" w:hAnsi="Times New Roman" w:cs="Times New Roman"/>
          <w:sz w:val="28"/>
          <w:szCs w:val="28"/>
        </w:rPr>
        <w:lastRenderedPageBreak/>
        <w:t>ключових компетентностей, необхідних для успішної соціалізації та самореалізації в суспільстві.</w:t>
      </w:r>
    </w:p>
    <w:p w14:paraId="401E3D30" w14:textId="77777777" w:rsidR="00125377" w:rsidRPr="0000577D" w:rsidRDefault="00125377" w:rsidP="00125377">
      <w:pPr>
        <w:ind w:firstLine="709"/>
        <w:jc w:val="both"/>
        <w:rPr>
          <w:rFonts w:ascii="Times New Roman" w:hAnsi="Times New Roman" w:cs="Times New Roman"/>
          <w:sz w:val="28"/>
          <w:szCs w:val="28"/>
        </w:rPr>
      </w:pPr>
    </w:p>
    <w:p w14:paraId="631E20CB" w14:textId="77777777" w:rsidR="00125377" w:rsidRPr="00DF62BF" w:rsidRDefault="00125377" w:rsidP="00125377">
      <w:pPr>
        <w:ind w:firstLine="709"/>
        <w:jc w:val="both"/>
        <w:rPr>
          <w:rFonts w:ascii="Times New Roman" w:hAnsi="Times New Roman" w:cs="Times New Roman"/>
          <w:b/>
          <w:bCs/>
          <w:color w:val="4F81BD" w:themeColor="accent1"/>
          <w:sz w:val="28"/>
          <w:szCs w:val="28"/>
          <w:u w:val="single"/>
        </w:rPr>
      </w:pPr>
      <w:r w:rsidRPr="00DF62BF">
        <w:rPr>
          <w:rFonts w:ascii="Times New Roman" w:hAnsi="Times New Roman" w:cs="Times New Roman"/>
          <w:b/>
          <w:bCs/>
          <w:color w:val="4F81BD" w:themeColor="accent1"/>
          <w:sz w:val="28"/>
          <w:szCs w:val="28"/>
          <w:u w:val="single"/>
        </w:rPr>
        <w:t xml:space="preserve">НАЦІОНАЛЬНО-ПАТРІОТИЧНЕ ВИХОВАННЯ. </w:t>
      </w:r>
    </w:p>
    <w:p w14:paraId="15DCFB18"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Національно-патріотичне виховання у закладі загальної середньої освіти розглядається як інтегрований та системно організований процес, спрямований на утвердження в здобувачів освіти ідей державності, громадянської свідомості, поваги до Конституції України, національно-історичних цінностей, а також формування внутрішньої мотивації до активної участі в розбудові незалежної України. В умовах широкомасштабної збройної агресії, питання патріотичного виховання набуло статусу пріоритетного напряму державної освітньої політики.</w:t>
      </w:r>
    </w:p>
    <w:p w14:paraId="5999780C"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Організація національно-патріотичного виховання у ІІ семестрі 2024-2025 навчального року здійснювалася на підставі таких нормативно-правових документів: Законів України «Про освіту», «Про повну загальну середню освіту», «Про культуру», Концепції національно-патріотичного виховання дітей і молоді (затвердженої наказом МОН № 641 від 16.06.2015), а також Стратегії національно-патріотичного виховання на 2020-2025 роки (розпорядження Кабінету Міністрів України від 30.12.2020 № 1667-р). </w:t>
      </w:r>
    </w:p>
    <w:p w14:paraId="6F9F4444"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Відповідно плану виховної роботи ліцею на 2024/2025 н. </w:t>
      </w:r>
      <w:r>
        <w:rPr>
          <w:rFonts w:ascii="Times New Roman" w:hAnsi="Times New Roman" w:cs="Times New Roman"/>
          <w:sz w:val="28"/>
          <w:szCs w:val="28"/>
        </w:rPr>
        <w:t>р. у закладі було організовано 4</w:t>
      </w:r>
      <w:r w:rsidRPr="0000577D">
        <w:rPr>
          <w:rFonts w:ascii="Times New Roman" w:hAnsi="Times New Roman" w:cs="Times New Roman"/>
          <w:sz w:val="28"/>
          <w:szCs w:val="28"/>
        </w:rPr>
        <w:t xml:space="preserve"> тематичних тижнів присвячених національно-патріотичному вихованню: тиждень національної пам’яті (27.01–30.01), тиждень пам’яті Героїв України (17.02–21.02), Шевченківський тиждень (03.03–07.03), тиждень пам’яті та примирення (05.05–09.05).</w:t>
      </w:r>
    </w:p>
    <w:p w14:paraId="4C0AD1B9" w14:textId="77777777" w:rsidR="00125377" w:rsidRPr="00DF62BF"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 xml:space="preserve">16 січня 2025 року учителем історії для учнів 1-11 класів проведено урок-реквієм </w:t>
      </w:r>
      <w:r w:rsidRPr="00DF62BF">
        <w:rPr>
          <w:rFonts w:ascii="Times New Roman" w:hAnsi="Times New Roman" w:cs="Times New Roman"/>
          <w:b/>
          <w:sz w:val="28"/>
          <w:szCs w:val="28"/>
        </w:rPr>
        <w:t>«Кіборги вистояли, не встояв бетон»,</w:t>
      </w:r>
      <w:r w:rsidRPr="0000577D">
        <w:rPr>
          <w:rFonts w:ascii="Times New Roman" w:hAnsi="Times New Roman" w:cs="Times New Roman"/>
          <w:sz w:val="28"/>
          <w:szCs w:val="28"/>
        </w:rPr>
        <w:t xml:space="preserve"> присвячений захисникам Донецького аеропорту, а педагог-організатор оформила фотовиставку «Вертаємо своє». У рамках тижня українознавства, 20 січня 2025р., педагог-організатор та члени учнівського самоврядування організували челендж </w:t>
      </w:r>
      <w:r w:rsidRPr="00DF62BF">
        <w:rPr>
          <w:rFonts w:ascii="Times New Roman" w:hAnsi="Times New Roman" w:cs="Times New Roman"/>
          <w:b/>
          <w:sz w:val="28"/>
          <w:szCs w:val="28"/>
        </w:rPr>
        <w:t xml:space="preserve">«Я знаю українські прислів’я! А ти?» </w:t>
      </w:r>
      <w:r w:rsidRPr="0000577D">
        <w:rPr>
          <w:rFonts w:ascii="Times New Roman" w:hAnsi="Times New Roman" w:cs="Times New Roman"/>
          <w:sz w:val="28"/>
          <w:szCs w:val="28"/>
        </w:rPr>
        <w:t xml:space="preserve">для учнів 1-11 класів. 21 січня 2025 року класні керівники 5-7 класів провели пізнавально-розважальне шоу на тему: </w:t>
      </w:r>
      <w:r w:rsidRPr="00DF62BF">
        <w:rPr>
          <w:rFonts w:ascii="Times New Roman" w:hAnsi="Times New Roman" w:cs="Times New Roman"/>
          <w:b/>
          <w:sz w:val="28"/>
          <w:szCs w:val="28"/>
        </w:rPr>
        <w:t>«Ми – роду козацького діти».</w:t>
      </w:r>
      <w:r w:rsidRPr="0000577D">
        <w:rPr>
          <w:rFonts w:ascii="Times New Roman" w:hAnsi="Times New Roman" w:cs="Times New Roman"/>
          <w:sz w:val="28"/>
          <w:szCs w:val="28"/>
        </w:rPr>
        <w:t xml:space="preserve"> 22 січня 2025 року класні керівники організували перегляд мультфільмів </w:t>
      </w:r>
      <w:r w:rsidRPr="00DF62BF">
        <w:rPr>
          <w:rFonts w:ascii="Times New Roman" w:hAnsi="Times New Roman" w:cs="Times New Roman"/>
          <w:b/>
          <w:sz w:val="28"/>
          <w:szCs w:val="28"/>
        </w:rPr>
        <w:t>«Це наше і це твоє»</w:t>
      </w:r>
      <w:r w:rsidRPr="0000577D">
        <w:rPr>
          <w:rFonts w:ascii="Times New Roman" w:hAnsi="Times New Roman" w:cs="Times New Roman"/>
          <w:sz w:val="28"/>
          <w:szCs w:val="28"/>
        </w:rPr>
        <w:t xml:space="preserve"> для учнів 1-4 класів. 24 січня 2025 року класні керівники 10-11 класів організували колективно-групове дослідження </w:t>
      </w:r>
      <w:r w:rsidRPr="00DF62BF">
        <w:rPr>
          <w:rFonts w:ascii="Times New Roman" w:hAnsi="Times New Roman" w:cs="Times New Roman"/>
          <w:b/>
          <w:sz w:val="28"/>
          <w:szCs w:val="28"/>
        </w:rPr>
        <w:t>«7 чудес України».</w:t>
      </w:r>
    </w:p>
    <w:p w14:paraId="561C8B22" w14:textId="77777777" w:rsidR="00125377" w:rsidRPr="00DF62BF"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lastRenderedPageBreak/>
        <w:t xml:space="preserve">До Дня Соборності України (22.01.2025) учитель історії провів хронологічну прогулянку </w:t>
      </w:r>
      <w:r w:rsidRPr="00DF62BF">
        <w:rPr>
          <w:rFonts w:ascii="Times New Roman" w:hAnsi="Times New Roman" w:cs="Times New Roman"/>
          <w:b/>
          <w:sz w:val="28"/>
          <w:szCs w:val="28"/>
        </w:rPr>
        <w:t>«Соборна духом Україна»</w:t>
      </w:r>
      <w:r w:rsidRPr="0000577D">
        <w:rPr>
          <w:rFonts w:ascii="Times New Roman" w:hAnsi="Times New Roman" w:cs="Times New Roman"/>
          <w:sz w:val="28"/>
          <w:szCs w:val="28"/>
        </w:rPr>
        <w:t xml:space="preserve"> для учнів 10-11 класів, а класні керівники провели цикл виховних годин на теми: </w:t>
      </w:r>
      <w:r w:rsidRPr="00DF62BF">
        <w:rPr>
          <w:rFonts w:ascii="Times New Roman" w:hAnsi="Times New Roman" w:cs="Times New Roman"/>
          <w:b/>
          <w:sz w:val="28"/>
          <w:szCs w:val="28"/>
        </w:rPr>
        <w:t>«Теплота наших рук та сердець єднає мости українських душ в усьому світі», «Україна – єдина, велика і сильна», «Соборна духом Україна», «В єдності сила народу», «Соборність України: від ідеї до сьогодення»</w:t>
      </w:r>
      <w:r w:rsidRPr="0000577D">
        <w:rPr>
          <w:rFonts w:ascii="Times New Roman" w:hAnsi="Times New Roman" w:cs="Times New Roman"/>
          <w:sz w:val="28"/>
          <w:szCs w:val="28"/>
        </w:rPr>
        <w:t xml:space="preserve"> для учнів 1-9 класів. 20-22 січня 2025 року шкільний бібліотекар організував виставку літератури </w:t>
      </w:r>
      <w:r w:rsidRPr="00DF62BF">
        <w:rPr>
          <w:rFonts w:ascii="Times New Roman" w:hAnsi="Times New Roman" w:cs="Times New Roman"/>
          <w:b/>
          <w:sz w:val="28"/>
          <w:szCs w:val="28"/>
        </w:rPr>
        <w:t>«Україна – єдина і неподільна!»,</w:t>
      </w:r>
      <w:r w:rsidRPr="0000577D">
        <w:rPr>
          <w:rFonts w:ascii="Times New Roman" w:hAnsi="Times New Roman" w:cs="Times New Roman"/>
          <w:sz w:val="28"/>
          <w:szCs w:val="28"/>
        </w:rPr>
        <w:t xml:space="preserve"> а педагог-організатор провів загальношкільну акцію </w:t>
      </w:r>
      <w:r w:rsidRPr="00DF62BF">
        <w:rPr>
          <w:rFonts w:ascii="Times New Roman" w:hAnsi="Times New Roman" w:cs="Times New Roman"/>
          <w:b/>
          <w:sz w:val="28"/>
          <w:szCs w:val="28"/>
        </w:rPr>
        <w:t>«Живий ланцюг єдності» під гаслом «Єднаймось!».</w:t>
      </w:r>
    </w:p>
    <w:p w14:paraId="20128AE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межах тижня національної пам’яті, 27 січня 2025 року учитель історії провів урок-пам’яті на тему </w:t>
      </w:r>
      <w:r w:rsidRPr="00DF62BF">
        <w:rPr>
          <w:rFonts w:ascii="Times New Roman" w:hAnsi="Times New Roman" w:cs="Times New Roman"/>
          <w:b/>
          <w:sz w:val="28"/>
          <w:szCs w:val="28"/>
        </w:rPr>
        <w:t>«Міжнародний день пам’яті жертв Голокосту: не дитячі історії»</w:t>
      </w:r>
      <w:r w:rsidRPr="0000577D">
        <w:rPr>
          <w:rFonts w:ascii="Times New Roman" w:hAnsi="Times New Roman" w:cs="Times New Roman"/>
          <w:sz w:val="28"/>
          <w:szCs w:val="28"/>
        </w:rPr>
        <w:t xml:space="preserve"> для учнів 5-11 класів. </w:t>
      </w:r>
    </w:p>
    <w:p w14:paraId="02672A1E"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29 січня 2025 року класні керівники провели виховні години до Дня Героїв Крут на теми: </w:t>
      </w:r>
      <w:r w:rsidRPr="00DF62BF">
        <w:rPr>
          <w:rFonts w:ascii="Times New Roman" w:hAnsi="Times New Roman" w:cs="Times New Roman"/>
          <w:b/>
          <w:sz w:val="28"/>
          <w:szCs w:val="28"/>
        </w:rPr>
        <w:t>«Трагедія. Подвиг. Пам’ять», «Кров і вогонь з’єднались в серцях молодих», «Герої Крут – для нащадків взірець», «Крути – наша слава, наша історія», «Подвиг під Крутами – символ національної честі»</w:t>
      </w:r>
      <w:r w:rsidRPr="0000577D">
        <w:rPr>
          <w:rFonts w:ascii="Times New Roman" w:hAnsi="Times New Roman" w:cs="Times New Roman"/>
          <w:sz w:val="28"/>
          <w:szCs w:val="28"/>
        </w:rPr>
        <w:t xml:space="preserve"> для учнів 1-11 класів, а вчителі історії та української літератури організували літературну композицію </w:t>
      </w:r>
      <w:r w:rsidRPr="00DF62BF">
        <w:rPr>
          <w:rFonts w:ascii="Times New Roman" w:hAnsi="Times New Roman" w:cs="Times New Roman"/>
          <w:b/>
          <w:sz w:val="28"/>
          <w:szCs w:val="28"/>
        </w:rPr>
        <w:t>«Через Крути у майбуття».</w:t>
      </w:r>
      <w:r w:rsidRPr="0000577D">
        <w:rPr>
          <w:rFonts w:ascii="Times New Roman" w:hAnsi="Times New Roman" w:cs="Times New Roman"/>
          <w:sz w:val="28"/>
          <w:szCs w:val="28"/>
        </w:rPr>
        <w:t xml:space="preserve"> </w:t>
      </w:r>
    </w:p>
    <w:p w14:paraId="4AC779D8" w14:textId="77777777" w:rsidR="00125377" w:rsidRPr="00DF62BF"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16 лютого 2025 року педагог-організатор організував загальношкільну фотовиставку «</w:t>
      </w:r>
      <w:r w:rsidRPr="00DF62BF">
        <w:rPr>
          <w:rFonts w:ascii="Times New Roman" w:hAnsi="Times New Roman" w:cs="Times New Roman"/>
          <w:b/>
          <w:sz w:val="28"/>
          <w:szCs w:val="28"/>
        </w:rPr>
        <w:t>Діти єднають Україну» з нагоди Дня єднання, учнівське самоврядування спільно з класними керівниками 1-4 класів провели інтерактивну вікторину «Україна! Країна любові та єднання», класні керівники провели виховні години на теми: «Україно, твоя сила в єднанні!», «Україна єдина», «У серці кожної дитини живе любов до України», «Ми діти твої, Україно!»</w:t>
      </w:r>
      <w:r w:rsidRPr="0000577D">
        <w:rPr>
          <w:rFonts w:ascii="Times New Roman" w:hAnsi="Times New Roman" w:cs="Times New Roman"/>
          <w:sz w:val="28"/>
          <w:szCs w:val="28"/>
        </w:rPr>
        <w:t xml:space="preserve"> для учнів 1-11 класів, а шкільний бібліотекар підготував віртуальну книжкову виставку патріотичного спрямування </w:t>
      </w:r>
      <w:r w:rsidRPr="00DF62BF">
        <w:rPr>
          <w:rFonts w:ascii="Times New Roman" w:hAnsi="Times New Roman" w:cs="Times New Roman"/>
          <w:b/>
          <w:sz w:val="28"/>
          <w:szCs w:val="28"/>
        </w:rPr>
        <w:t>«У нашім серці Україна».</w:t>
      </w:r>
    </w:p>
    <w:p w14:paraId="619A2F1B"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18-20 лютого 2025 року педагог-організатор разом з учнівським самоврядуванням провели тиху акцію </w:t>
      </w:r>
      <w:r w:rsidRPr="00DF62BF">
        <w:rPr>
          <w:rFonts w:ascii="Times New Roman" w:hAnsi="Times New Roman" w:cs="Times New Roman"/>
          <w:b/>
          <w:sz w:val="28"/>
          <w:szCs w:val="28"/>
        </w:rPr>
        <w:t>«Ангели пам’яті»</w:t>
      </w:r>
      <w:r w:rsidRPr="0000577D">
        <w:rPr>
          <w:rFonts w:ascii="Times New Roman" w:hAnsi="Times New Roman" w:cs="Times New Roman"/>
          <w:sz w:val="28"/>
          <w:szCs w:val="28"/>
        </w:rPr>
        <w:t xml:space="preserve"> на згадку про загиблих під час Революції Гідності. 20 лютого 2025 року педагог-організатор організував загальношкільний захід вшанування 11-ї річниці подвигу учасників Революції Гідності та пам’яті Героїв Небесної Сотні, шкільний бібліотекар підготував тематичну літературну виставку </w:t>
      </w:r>
      <w:r w:rsidRPr="00DF62BF">
        <w:rPr>
          <w:rFonts w:ascii="Times New Roman" w:hAnsi="Times New Roman" w:cs="Times New Roman"/>
          <w:b/>
          <w:sz w:val="28"/>
          <w:szCs w:val="28"/>
        </w:rPr>
        <w:t>«Земні шляхи Небесної Сотні»</w:t>
      </w:r>
      <w:r w:rsidRPr="0000577D">
        <w:rPr>
          <w:rFonts w:ascii="Times New Roman" w:hAnsi="Times New Roman" w:cs="Times New Roman"/>
          <w:sz w:val="28"/>
          <w:szCs w:val="28"/>
        </w:rPr>
        <w:t>.</w:t>
      </w:r>
    </w:p>
    <w:p w14:paraId="730E1544" w14:textId="77777777" w:rsidR="00125377" w:rsidRPr="00B453B9"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lastRenderedPageBreak/>
        <w:t xml:space="preserve">21 лютого 2025 року учителі української мови провели вікторину </w:t>
      </w:r>
      <w:r w:rsidRPr="00B453B9">
        <w:rPr>
          <w:rFonts w:ascii="Times New Roman" w:hAnsi="Times New Roman" w:cs="Times New Roman"/>
          <w:b/>
          <w:sz w:val="28"/>
          <w:szCs w:val="28"/>
        </w:rPr>
        <w:t>«Все буде українська мова!»</w:t>
      </w:r>
      <w:r w:rsidRPr="0000577D">
        <w:rPr>
          <w:rFonts w:ascii="Times New Roman" w:hAnsi="Times New Roman" w:cs="Times New Roman"/>
          <w:sz w:val="28"/>
          <w:szCs w:val="28"/>
        </w:rPr>
        <w:t xml:space="preserve"> до Міжнародного дня рідної мови для учнів 5-11 класів, педагог-організатор та учнівське самоврядування провели веб-квест на платформі Genially </w:t>
      </w:r>
      <w:r w:rsidRPr="00B453B9">
        <w:rPr>
          <w:rFonts w:ascii="Times New Roman" w:hAnsi="Times New Roman" w:cs="Times New Roman"/>
          <w:b/>
          <w:sz w:val="28"/>
          <w:szCs w:val="28"/>
        </w:rPr>
        <w:t>«Що я знаю про українську мову?»</w:t>
      </w:r>
      <w:r w:rsidRPr="0000577D">
        <w:rPr>
          <w:rFonts w:ascii="Times New Roman" w:hAnsi="Times New Roman" w:cs="Times New Roman"/>
          <w:sz w:val="28"/>
          <w:szCs w:val="28"/>
        </w:rPr>
        <w:t xml:space="preserve"> для учнів 1-11 класів. Також вчителі української мови та літератури провели поетичну студію «</w:t>
      </w:r>
      <w:r w:rsidRPr="00B453B9">
        <w:rPr>
          <w:rFonts w:ascii="Times New Roman" w:hAnsi="Times New Roman" w:cs="Times New Roman"/>
          <w:b/>
          <w:sz w:val="28"/>
          <w:szCs w:val="28"/>
        </w:rPr>
        <w:t>Мова – це оберіг людини і нації», класні керівники провели виховні години на теми: «Мова моя калинова», «Мова – то серце народу», «Наша мова — солов’їна», «Мова рідна – слово рідне!», «Збережемо наш скарб – рідну мову», «У країні рідної мови».</w:t>
      </w:r>
    </w:p>
    <w:p w14:paraId="7E52D892"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24 лютого 2025 року педагог-організатор та учитель історії організували лінійку скорботи </w:t>
      </w:r>
      <w:r w:rsidRPr="00B453B9">
        <w:rPr>
          <w:rFonts w:ascii="Times New Roman" w:hAnsi="Times New Roman" w:cs="Times New Roman"/>
          <w:b/>
          <w:sz w:val="28"/>
          <w:szCs w:val="28"/>
        </w:rPr>
        <w:t>«Пам’ять про тих, хто згасли мов зорі»</w:t>
      </w:r>
      <w:r w:rsidRPr="0000577D">
        <w:rPr>
          <w:rFonts w:ascii="Times New Roman" w:hAnsi="Times New Roman" w:cs="Times New Roman"/>
          <w:sz w:val="28"/>
          <w:szCs w:val="28"/>
        </w:rPr>
        <w:t xml:space="preserve"> до третьої річниці повномасштабного вторгнення Росії в Україну для учнів 1-11 класів. Класні керівники провели виховні години на теми: </w:t>
      </w:r>
      <w:r w:rsidRPr="00B453B9">
        <w:rPr>
          <w:rFonts w:ascii="Times New Roman" w:hAnsi="Times New Roman" w:cs="Times New Roman"/>
          <w:b/>
          <w:sz w:val="28"/>
          <w:szCs w:val="28"/>
        </w:rPr>
        <w:t>«Не забудемо, не пробачимо», «Наближаємо перемогу», «Кожен із нас – воїн», «Жінки, які загинули за Україну», «Волонтери: сила небайдужих», «Історії місць війни»</w:t>
      </w:r>
      <w:r w:rsidRPr="0000577D">
        <w:rPr>
          <w:rFonts w:ascii="Times New Roman" w:hAnsi="Times New Roman" w:cs="Times New Roman"/>
          <w:sz w:val="28"/>
          <w:szCs w:val="28"/>
        </w:rPr>
        <w:t xml:space="preserve"> для учнів 1-11 класів. 24.02 шкільний бібліотекар підготував виставку інфографіки </w:t>
      </w:r>
      <w:r w:rsidRPr="00B453B9">
        <w:rPr>
          <w:rFonts w:ascii="Times New Roman" w:hAnsi="Times New Roman" w:cs="Times New Roman"/>
          <w:b/>
          <w:sz w:val="28"/>
          <w:szCs w:val="28"/>
        </w:rPr>
        <w:t>«Вистояли – Переможемо»,</w:t>
      </w:r>
      <w:r w:rsidRPr="0000577D">
        <w:rPr>
          <w:rFonts w:ascii="Times New Roman" w:hAnsi="Times New Roman" w:cs="Times New Roman"/>
          <w:sz w:val="28"/>
          <w:szCs w:val="28"/>
        </w:rPr>
        <w:t xml:space="preserve"> а педагог-організатор та учнівське самоврядування презентували інформаційний дайджест </w:t>
      </w:r>
      <w:r w:rsidRPr="00B453B9">
        <w:rPr>
          <w:rFonts w:ascii="Times New Roman" w:hAnsi="Times New Roman" w:cs="Times New Roman"/>
          <w:b/>
          <w:sz w:val="28"/>
          <w:szCs w:val="28"/>
        </w:rPr>
        <w:t>«Сонце правди»</w:t>
      </w:r>
      <w:r w:rsidRPr="0000577D">
        <w:rPr>
          <w:rFonts w:ascii="Times New Roman" w:hAnsi="Times New Roman" w:cs="Times New Roman"/>
          <w:sz w:val="28"/>
          <w:szCs w:val="28"/>
        </w:rPr>
        <w:t xml:space="preserve"> до річниці повномасштабного вторгнення Росії в Україну для учнів 1-11 класів.</w:t>
      </w:r>
    </w:p>
    <w:p w14:paraId="4B4B5771" w14:textId="77777777" w:rsidR="00125377"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рамках проведення Шевченківського тижня, з 3 по 7 березня 2025 року, педагог-організатор спільно з учнівським самоврядуванням провели гру </w:t>
      </w:r>
      <w:r w:rsidRPr="00B453B9">
        <w:rPr>
          <w:rFonts w:ascii="Times New Roman" w:hAnsi="Times New Roman" w:cs="Times New Roman"/>
          <w:b/>
          <w:sz w:val="28"/>
          <w:szCs w:val="28"/>
        </w:rPr>
        <w:t>«Факти чи фейки про Кобзаря»</w:t>
      </w:r>
      <w:r w:rsidRPr="0000577D">
        <w:rPr>
          <w:rFonts w:ascii="Times New Roman" w:hAnsi="Times New Roman" w:cs="Times New Roman"/>
          <w:sz w:val="28"/>
          <w:szCs w:val="28"/>
        </w:rPr>
        <w:t xml:space="preserve"> для учнів 5-7 класів. 5 березня 2025 року вчителі української мови та літератури організували онлайн-квіз </w:t>
      </w:r>
      <w:r w:rsidRPr="00B453B9">
        <w:rPr>
          <w:rFonts w:ascii="Times New Roman" w:hAnsi="Times New Roman" w:cs="Times New Roman"/>
          <w:b/>
          <w:sz w:val="28"/>
          <w:szCs w:val="28"/>
        </w:rPr>
        <w:t>«Упізнай роботи Тараса Шевченка»</w:t>
      </w:r>
      <w:r w:rsidRPr="0000577D">
        <w:rPr>
          <w:rFonts w:ascii="Times New Roman" w:hAnsi="Times New Roman" w:cs="Times New Roman"/>
          <w:sz w:val="28"/>
          <w:szCs w:val="28"/>
        </w:rPr>
        <w:t xml:space="preserve"> для учнів 8-9 класів. 6 березня 2025 року вчителі початкових класів провели літературно-музичну панораму </w:t>
      </w:r>
      <w:r w:rsidRPr="00B453B9">
        <w:rPr>
          <w:rFonts w:ascii="Times New Roman" w:hAnsi="Times New Roman" w:cs="Times New Roman"/>
          <w:b/>
          <w:sz w:val="28"/>
          <w:szCs w:val="28"/>
        </w:rPr>
        <w:t>«9 відомих віршів Шевченка, покладених на музику»</w:t>
      </w:r>
      <w:r w:rsidRPr="0000577D">
        <w:rPr>
          <w:rFonts w:ascii="Times New Roman" w:hAnsi="Times New Roman" w:cs="Times New Roman"/>
          <w:sz w:val="28"/>
          <w:szCs w:val="28"/>
        </w:rPr>
        <w:t xml:space="preserve"> для учнів 1-4 класів. Упродовж Шевченківського тижня класні керівники провели цикл виховних годин до Дня народження Т. Г. Шевченка для учнів 1-11 класів на теми: </w:t>
      </w:r>
      <w:r w:rsidRPr="00B453B9">
        <w:rPr>
          <w:rFonts w:ascii="Times New Roman" w:hAnsi="Times New Roman" w:cs="Times New Roman"/>
          <w:b/>
          <w:sz w:val="28"/>
          <w:szCs w:val="28"/>
        </w:rPr>
        <w:t>«Ми чуємо тебе, Кобзарю, крізь століття», «Шевченкова криниця слова не міліє», «Співець людини, волі й України», «Його слова – його велична пісня», «Духовний безмір Шевченка – поета і художника, людини й особистості», «Бринять Кобзареві струни», «Кобзарева струна не вмирає, у безсмертя шляхи проложила», «Шевченків світ в буянні фарб».</w:t>
      </w:r>
      <w:r w:rsidRPr="0000577D">
        <w:rPr>
          <w:rFonts w:ascii="Times New Roman" w:hAnsi="Times New Roman" w:cs="Times New Roman"/>
          <w:sz w:val="28"/>
          <w:szCs w:val="28"/>
        </w:rPr>
        <w:t xml:space="preserve"> </w:t>
      </w:r>
    </w:p>
    <w:p w14:paraId="24667460"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14 березня 2025 року класні керівники провели виховні години до Дня українського добровольця для учнів 1-11 класів на теми: </w:t>
      </w:r>
      <w:r w:rsidRPr="00B453B9">
        <w:rPr>
          <w:rFonts w:ascii="Times New Roman" w:hAnsi="Times New Roman" w:cs="Times New Roman"/>
          <w:b/>
          <w:sz w:val="28"/>
          <w:szCs w:val="28"/>
        </w:rPr>
        <w:t xml:space="preserve">«Немає більшої </w:t>
      </w:r>
      <w:r w:rsidRPr="00B453B9">
        <w:rPr>
          <w:rFonts w:ascii="Times New Roman" w:hAnsi="Times New Roman" w:cs="Times New Roman"/>
          <w:b/>
          <w:sz w:val="28"/>
          <w:szCs w:val="28"/>
        </w:rPr>
        <w:lastRenderedPageBreak/>
        <w:t>сили, ніж стійкість духу добровольця», «Доброволець – герой сьогодення», «Поклик серця» – розповідь про воїнів-добровольців, «Мужність і честь українських захисників-добровольців», «Добровольці рідного краю», «Добровольці сьогодення – пам’ять про загиблих», «Добровольці – вони були першими», «Ті, що серцем небайдужі».</w:t>
      </w:r>
      <w:r w:rsidRPr="0000577D">
        <w:rPr>
          <w:rFonts w:ascii="Times New Roman" w:hAnsi="Times New Roman" w:cs="Times New Roman"/>
          <w:sz w:val="28"/>
          <w:szCs w:val="28"/>
        </w:rPr>
        <w:t xml:space="preserve"> А шкільний бібліотекар оформив патріотичну виставку </w:t>
      </w:r>
      <w:r w:rsidRPr="00B453B9">
        <w:rPr>
          <w:rFonts w:ascii="Times New Roman" w:hAnsi="Times New Roman" w:cs="Times New Roman"/>
          <w:b/>
          <w:sz w:val="28"/>
          <w:szCs w:val="28"/>
        </w:rPr>
        <w:t>«Мужні сини України»</w:t>
      </w:r>
      <w:r w:rsidRPr="0000577D">
        <w:rPr>
          <w:rFonts w:ascii="Times New Roman" w:hAnsi="Times New Roman" w:cs="Times New Roman"/>
          <w:sz w:val="28"/>
          <w:szCs w:val="28"/>
        </w:rPr>
        <w:t xml:space="preserve"> для учнів 1-11 класів. </w:t>
      </w:r>
    </w:p>
    <w:p w14:paraId="098B570D"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11 квітня 2025 року учитель історії провів інформаційну хвилину на тему: </w:t>
      </w:r>
      <w:r w:rsidRPr="00B453B9">
        <w:rPr>
          <w:rFonts w:ascii="Times New Roman" w:hAnsi="Times New Roman" w:cs="Times New Roman"/>
          <w:b/>
          <w:sz w:val="28"/>
          <w:szCs w:val="28"/>
        </w:rPr>
        <w:t>«11 квітня – Всесвітній день визволення в’язнів концтаборів»</w:t>
      </w:r>
      <w:r w:rsidRPr="0000577D">
        <w:rPr>
          <w:rFonts w:ascii="Times New Roman" w:hAnsi="Times New Roman" w:cs="Times New Roman"/>
          <w:sz w:val="28"/>
          <w:szCs w:val="28"/>
        </w:rPr>
        <w:t xml:space="preserve"> для учнів 5-11 класів.</w:t>
      </w:r>
    </w:p>
    <w:p w14:paraId="41974ED6"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До 20 квітня 2025 року класні керівники провели усний журнал </w:t>
      </w:r>
      <w:r w:rsidRPr="00B453B9">
        <w:rPr>
          <w:rFonts w:ascii="Times New Roman" w:hAnsi="Times New Roman" w:cs="Times New Roman"/>
          <w:b/>
          <w:sz w:val="28"/>
          <w:szCs w:val="28"/>
        </w:rPr>
        <w:t>«Як Великдень на дворі, то й писанки на столі»</w:t>
      </w:r>
      <w:r w:rsidRPr="0000577D">
        <w:rPr>
          <w:rFonts w:ascii="Times New Roman" w:hAnsi="Times New Roman" w:cs="Times New Roman"/>
          <w:sz w:val="28"/>
          <w:szCs w:val="28"/>
        </w:rPr>
        <w:t xml:space="preserve"> для учнів 1-11 класів.</w:t>
      </w:r>
    </w:p>
    <w:p w14:paraId="64B83BA9"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До річниці Чорнобильської катастрофи, педагог-організатор та учитель </w:t>
      </w:r>
      <w:r>
        <w:rPr>
          <w:rFonts w:ascii="Times New Roman" w:hAnsi="Times New Roman" w:cs="Times New Roman"/>
          <w:sz w:val="28"/>
          <w:szCs w:val="28"/>
        </w:rPr>
        <w:t xml:space="preserve">географії </w:t>
      </w:r>
      <w:r w:rsidRPr="0000577D">
        <w:rPr>
          <w:rFonts w:ascii="Times New Roman" w:hAnsi="Times New Roman" w:cs="Times New Roman"/>
          <w:sz w:val="28"/>
          <w:szCs w:val="28"/>
        </w:rPr>
        <w:t xml:space="preserve">організували історичний репортаж </w:t>
      </w:r>
      <w:r w:rsidRPr="00B453B9">
        <w:rPr>
          <w:rFonts w:ascii="Times New Roman" w:hAnsi="Times New Roman" w:cs="Times New Roman"/>
          <w:b/>
          <w:sz w:val="28"/>
          <w:szCs w:val="28"/>
        </w:rPr>
        <w:t>«Чорнобиль в серці України, а тінь його – по всій Землі»,</w:t>
      </w:r>
      <w:r w:rsidRPr="0000577D">
        <w:rPr>
          <w:rFonts w:ascii="Times New Roman" w:hAnsi="Times New Roman" w:cs="Times New Roman"/>
          <w:sz w:val="28"/>
          <w:szCs w:val="28"/>
        </w:rPr>
        <w:t xml:space="preserve"> заступник директора з виховної роботи організував годину вшанування і зустріч з учасником ліквідації на ЧАЕС під назвою </w:t>
      </w:r>
      <w:r w:rsidRPr="00B453B9">
        <w:rPr>
          <w:rFonts w:ascii="Times New Roman" w:hAnsi="Times New Roman" w:cs="Times New Roman"/>
          <w:b/>
          <w:sz w:val="28"/>
          <w:szCs w:val="28"/>
        </w:rPr>
        <w:t>«Чорнобильський вітер по душах мете»</w:t>
      </w:r>
      <w:r w:rsidRPr="0000577D">
        <w:rPr>
          <w:rFonts w:ascii="Times New Roman" w:hAnsi="Times New Roman" w:cs="Times New Roman"/>
          <w:sz w:val="28"/>
          <w:szCs w:val="28"/>
        </w:rPr>
        <w:t xml:space="preserve"> для учнів 1-11 класів.</w:t>
      </w:r>
    </w:p>
    <w:p w14:paraId="0AD5AD0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5-9 травня 2025 року у рамках тижня пам’яті та примирення шкільний бібліотекар організував виставку-диспут «</w:t>
      </w:r>
      <w:r w:rsidRPr="00B453B9">
        <w:rPr>
          <w:rFonts w:ascii="Times New Roman" w:hAnsi="Times New Roman" w:cs="Times New Roman"/>
          <w:b/>
          <w:sz w:val="28"/>
          <w:szCs w:val="28"/>
        </w:rPr>
        <w:t>Українські письменники про Другу світову війну».</w:t>
      </w:r>
      <w:r w:rsidRPr="0000577D">
        <w:rPr>
          <w:rFonts w:ascii="Times New Roman" w:hAnsi="Times New Roman" w:cs="Times New Roman"/>
          <w:sz w:val="28"/>
          <w:szCs w:val="28"/>
        </w:rPr>
        <w:t xml:space="preserve"> 8 травня 2025 року педагог-організатор та учнівське самоврядування провели акцію </w:t>
      </w:r>
      <w:r w:rsidRPr="00B453B9">
        <w:rPr>
          <w:rFonts w:ascii="Times New Roman" w:hAnsi="Times New Roman" w:cs="Times New Roman"/>
          <w:b/>
          <w:sz w:val="28"/>
          <w:szCs w:val="28"/>
        </w:rPr>
        <w:t>«Маки пам’яті»,</w:t>
      </w:r>
      <w:r w:rsidRPr="0000577D">
        <w:rPr>
          <w:rFonts w:ascii="Times New Roman" w:hAnsi="Times New Roman" w:cs="Times New Roman"/>
          <w:sz w:val="28"/>
          <w:szCs w:val="28"/>
        </w:rPr>
        <w:t xml:space="preserve"> і покладання квітів до пам’ятників воїнам Другої світової війни.</w:t>
      </w:r>
    </w:p>
    <w:p w14:paraId="425B5E80"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9 травня 2025 року класні керівники провели цикл виховних годин до Дня Європи на теми: </w:t>
      </w:r>
      <w:r w:rsidRPr="00B453B9">
        <w:rPr>
          <w:rFonts w:ascii="Times New Roman" w:hAnsi="Times New Roman" w:cs="Times New Roman"/>
          <w:b/>
          <w:sz w:val="28"/>
          <w:szCs w:val="28"/>
        </w:rPr>
        <w:t>«Європейське майбутнє України», «Ми українці! Ми європейці!», «Європейський вибір України», «В Європу – з Україною в серці», «Дякуємо європейським країнам!».</w:t>
      </w:r>
    </w:p>
    <w:p w14:paraId="46452B7E" w14:textId="77777777" w:rsidR="00125377" w:rsidRPr="00B453B9"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 xml:space="preserve">15 травня 2025 року, до Дня вишиванки, педагог-організатор спільно з учнівським самоврядуванням організували флешмоб </w:t>
      </w:r>
      <w:r w:rsidRPr="00B453B9">
        <w:rPr>
          <w:rFonts w:ascii="Times New Roman" w:hAnsi="Times New Roman" w:cs="Times New Roman"/>
          <w:b/>
          <w:sz w:val="28"/>
          <w:szCs w:val="28"/>
        </w:rPr>
        <w:t>«З Україною в серці вишиванку ношу»,</w:t>
      </w:r>
      <w:r w:rsidRPr="0000577D">
        <w:rPr>
          <w:rFonts w:ascii="Times New Roman" w:hAnsi="Times New Roman" w:cs="Times New Roman"/>
          <w:sz w:val="28"/>
          <w:szCs w:val="28"/>
        </w:rPr>
        <w:t xml:space="preserve"> а класні керівники провели виховні години до Дня вишиванки на теми: </w:t>
      </w:r>
      <w:r w:rsidRPr="00B453B9">
        <w:rPr>
          <w:rFonts w:ascii="Times New Roman" w:hAnsi="Times New Roman" w:cs="Times New Roman"/>
          <w:b/>
          <w:sz w:val="28"/>
          <w:szCs w:val="28"/>
        </w:rPr>
        <w:t>«Вишивана моя Україна», «Українська народна вишивка», «Вишиванку одягай – Україну прославляй!», «У рідному краї цвітуть вишиванки», «Одягни вишиванку з самого ранку», «А я іду по світу у вишиванці», «Вишиванка – душа українського народу», «Вишиванка – символ нескорених».</w:t>
      </w:r>
    </w:p>
    <w:p w14:paraId="66A25631" w14:textId="77777777" w:rsidR="00125377" w:rsidRPr="00B453B9" w:rsidRDefault="00125377" w:rsidP="00125377">
      <w:pPr>
        <w:ind w:firstLine="709"/>
        <w:jc w:val="both"/>
        <w:rPr>
          <w:rFonts w:ascii="Times New Roman" w:hAnsi="Times New Roman" w:cs="Times New Roman"/>
          <w:b/>
          <w:sz w:val="28"/>
          <w:szCs w:val="28"/>
        </w:rPr>
      </w:pPr>
      <w:r>
        <w:rPr>
          <w:rFonts w:ascii="Times New Roman" w:hAnsi="Times New Roman" w:cs="Times New Roman"/>
          <w:sz w:val="28"/>
          <w:szCs w:val="28"/>
        </w:rPr>
        <w:t>23 травня 2025 року вчитель</w:t>
      </w:r>
      <w:r w:rsidRPr="0000577D">
        <w:rPr>
          <w:rFonts w:ascii="Times New Roman" w:hAnsi="Times New Roman" w:cs="Times New Roman"/>
          <w:sz w:val="28"/>
          <w:szCs w:val="28"/>
        </w:rPr>
        <w:t xml:space="preserve"> трудового навчання і технологій провели майстер-класи для учнів 1-11 класів на тему: </w:t>
      </w:r>
      <w:r w:rsidRPr="00B453B9">
        <w:rPr>
          <w:rFonts w:ascii="Times New Roman" w:hAnsi="Times New Roman" w:cs="Times New Roman"/>
          <w:b/>
          <w:sz w:val="28"/>
          <w:szCs w:val="28"/>
        </w:rPr>
        <w:t xml:space="preserve">«Оберіг козацького духу» та </w:t>
      </w:r>
      <w:r w:rsidRPr="00B453B9">
        <w:rPr>
          <w:rFonts w:ascii="Times New Roman" w:hAnsi="Times New Roman" w:cs="Times New Roman"/>
          <w:b/>
          <w:sz w:val="28"/>
          <w:szCs w:val="28"/>
        </w:rPr>
        <w:lastRenderedPageBreak/>
        <w:t>«Ангел-охоронець для України»,</w:t>
      </w:r>
      <w:r w:rsidRPr="0000577D">
        <w:rPr>
          <w:rFonts w:ascii="Times New Roman" w:hAnsi="Times New Roman" w:cs="Times New Roman"/>
          <w:sz w:val="28"/>
          <w:szCs w:val="28"/>
        </w:rPr>
        <w:t xml:space="preserve"> до Дня Героїв України. Класні керівники провели години мужності </w:t>
      </w:r>
      <w:r w:rsidRPr="00B453B9">
        <w:rPr>
          <w:rFonts w:ascii="Times New Roman" w:hAnsi="Times New Roman" w:cs="Times New Roman"/>
          <w:b/>
          <w:sz w:val="28"/>
          <w:szCs w:val="28"/>
        </w:rPr>
        <w:t>«Герої завжди поміж нас»,</w:t>
      </w:r>
      <w:r w:rsidRPr="0000577D">
        <w:rPr>
          <w:rFonts w:ascii="Times New Roman" w:hAnsi="Times New Roman" w:cs="Times New Roman"/>
          <w:sz w:val="28"/>
          <w:szCs w:val="28"/>
        </w:rPr>
        <w:t xml:space="preserve"> а члени учнівського самоврядування організували перегляд відеопрезентації </w:t>
      </w:r>
      <w:r w:rsidRPr="00B453B9">
        <w:rPr>
          <w:rFonts w:ascii="Times New Roman" w:hAnsi="Times New Roman" w:cs="Times New Roman"/>
          <w:b/>
          <w:sz w:val="28"/>
          <w:szCs w:val="28"/>
        </w:rPr>
        <w:t>«Українці – нація героїв».</w:t>
      </w:r>
    </w:p>
    <w:p w14:paraId="7CD1725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Упродовж травня 2025 року заступник директора з виховної роботи забезпечила підготовку учнів 8-11 класів до участі у Всеукраїнській дитячо-юнацькій військово-патріотичній грі «Сокіл» («Джура»). </w:t>
      </w:r>
    </w:p>
    <w:p w14:paraId="0A1C3399"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Аналіз результатів участі здобувачів освіти у виховних заходах засвідчив високий рівень зацікавленості учнів, зростання їх обізнаності щодо подій історії, підвищення громадянської активності, розвитку комунікативної, соціальної та емоційної компетентностей. </w:t>
      </w:r>
    </w:p>
    <w:p w14:paraId="76F42CDA"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Ураховуючи виклики воєнного часу, подальша робота з національно-патріотичного виховання має бути орієнтована на зміцнення активної громадської позиції молоді щодо захисту національних інтересів, збереження національної культурної спадщини. </w:t>
      </w:r>
    </w:p>
    <w:p w14:paraId="106990D9" w14:textId="77777777" w:rsidR="00125377" w:rsidRPr="0000577D" w:rsidRDefault="00125377" w:rsidP="00125377">
      <w:pPr>
        <w:ind w:firstLine="709"/>
        <w:jc w:val="both"/>
        <w:rPr>
          <w:rFonts w:ascii="Times New Roman" w:hAnsi="Times New Roman" w:cs="Times New Roman"/>
          <w:sz w:val="28"/>
          <w:szCs w:val="28"/>
        </w:rPr>
      </w:pPr>
    </w:p>
    <w:p w14:paraId="3CE68CCE" w14:textId="77777777" w:rsidR="00125377" w:rsidRPr="00B453B9" w:rsidRDefault="00125377" w:rsidP="00125377">
      <w:pPr>
        <w:ind w:firstLine="709"/>
        <w:jc w:val="both"/>
        <w:rPr>
          <w:rFonts w:ascii="Times New Roman" w:hAnsi="Times New Roman" w:cs="Times New Roman"/>
          <w:b/>
          <w:bCs/>
          <w:color w:val="4F81BD" w:themeColor="accent1"/>
          <w:sz w:val="28"/>
          <w:szCs w:val="28"/>
          <w:u w:val="single"/>
        </w:rPr>
      </w:pPr>
      <w:r w:rsidRPr="00B453B9">
        <w:rPr>
          <w:rFonts w:ascii="Times New Roman" w:hAnsi="Times New Roman" w:cs="Times New Roman"/>
          <w:b/>
          <w:bCs/>
          <w:color w:val="4F81BD" w:themeColor="accent1"/>
          <w:sz w:val="28"/>
          <w:szCs w:val="28"/>
          <w:u w:val="single"/>
        </w:rPr>
        <w:t xml:space="preserve">ГРОМАДЯНСЬКЕ ВИХОВАННЯ. ПРАВОВА ОСВІТА. ПРОФІЛАКТИКА ЗЛОЧИННИХ ПРОЯВІВ В УЧНІВСЬКОМУ СЕРЕДОВИЩІ.  </w:t>
      </w:r>
    </w:p>
    <w:p w14:paraId="73B4889C"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Відповідно до</w:t>
      </w:r>
      <w:r w:rsidRPr="00106951">
        <w:rPr>
          <w:rFonts w:ascii="Times New Roman" w:hAnsi="Times New Roman" w:cs="Times New Roman"/>
          <w:sz w:val="28"/>
          <w:szCs w:val="28"/>
          <w:lang w:val="ru-RU"/>
        </w:rPr>
        <w:t xml:space="preserve"> </w:t>
      </w:r>
      <w:r w:rsidRPr="0000577D">
        <w:rPr>
          <w:rFonts w:ascii="Times New Roman" w:hAnsi="Times New Roman" w:cs="Times New Roman"/>
          <w:sz w:val="28"/>
          <w:szCs w:val="28"/>
        </w:rPr>
        <w:t xml:space="preserve">плану виховної роботи, 27 січня 2025 року для учнів 8-11 класів учителем правознавства проведено цикл бесід на тему: </w:t>
      </w:r>
      <w:r w:rsidRPr="00C701F9">
        <w:rPr>
          <w:rFonts w:ascii="Times New Roman" w:hAnsi="Times New Roman" w:cs="Times New Roman"/>
          <w:b/>
          <w:sz w:val="28"/>
          <w:szCs w:val="28"/>
        </w:rPr>
        <w:t>«Захищеність особи у правовій державі. Презумпція невинності»,</w:t>
      </w:r>
      <w:r w:rsidRPr="0000577D">
        <w:rPr>
          <w:rFonts w:ascii="Times New Roman" w:hAnsi="Times New Roman" w:cs="Times New Roman"/>
          <w:sz w:val="28"/>
          <w:szCs w:val="28"/>
        </w:rPr>
        <w:t xml:space="preserve"> що дозволило сформувати розуміння основних засад верховенства права, відповідальності перед законом і гарантій прав людини.</w:t>
      </w:r>
    </w:p>
    <w:p w14:paraId="6FE9B757"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лютому 2025 р. класні керівники провели цикл бесід про правила поводження у громадських місцях для учнів 1-11 класів. </w:t>
      </w:r>
    </w:p>
    <w:p w14:paraId="742B6962"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21 квітня члени учнівського самоврядування провели квест для учнів 8-11 класів на тему</w:t>
      </w:r>
      <w:r w:rsidRPr="00C701F9">
        <w:rPr>
          <w:rFonts w:ascii="Times New Roman" w:hAnsi="Times New Roman" w:cs="Times New Roman"/>
          <w:b/>
          <w:sz w:val="28"/>
          <w:szCs w:val="28"/>
        </w:rPr>
        <w:t>: «Народжені вільними»,</w:t>
      </w:r>
      <w:r w:rsidRPr="0000577D">
        <w:rPr>
          <w:rFonts w:ascii="Times New Roman" w:hAnsi="Times New Roman" w:cs="Times New Roman"/>
          <w:sz w:val="28"/>
          <w:szCs w:val="28"/>
        </w:rPr>
        <w:t xml:space="preserve"> з нагоди Дня лідерства.</w:t>
      </w:r>
    </w:p>
    <w:p w14:paraId="4076BA48"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Окрему увагу в ІІ семестрі 2024/2025 н. р. було приділено профілактиці правопорушень та злочинних проявів в учнівському середовищі. Протягом навчального року адміністрацією закладу у співпраці з класними керівниками здійснювався моніторинг поведінкових ризиків серед здобувачів освіти, проводилися індивідуальні бесіди з учнями, які проявляють ознаки девіантної поведінки. Було організовано чергування педагогічного персоналу під час перерв. </w:t>
      </w:r>
    </w:p>
    <w:p w14:paraId="25D5225E"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Налагоджено постійний контакт з дільничним інспектором для своєчасного реагування на випадки протиправних дій, а також проведення </w:t>
      </w:r>
      <w:r w:rsidRPr="0000577D">
        <w:rPr>
          <w:rFonts w:ascii="Times New Roman" w:hAnsi="Times New Roman" w:cs="Times New Roman"/>
          <w:sz w:val="28"/>
          <w:szCs w:val="28"/>
        </w:rPr>
        <w:lastRenderedPageBreak/>
        <w:t>роз’яснювальної роботи про наслідки кримінальної та адміністративної відповідальності.</w:t>
      </w:r>
    </w:p>
    <w:p w14:paraId="7C942B30"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З метою формування поваги до законів, державних інституцій, соціальної справедливості і правової рівності в освітньому середовищі системно оновлювався контент куточків правової обізнаності, організовувалися виставки правової літератури та інформаційно-просвітницькі хвилинки в класних колективах. У закладі освіти підтримувалася атмосфера толерантності, поваги до прав і свобод інших.</w:t>
      </w:r>
    </w:p>
    <w:p w14:paraId="5B49D5BC"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У перспективі наступного навчального року маємо активніше залучати учнів до громадських ініціатив, розширити партнерство з органами юстиції, ювенальної превенції, а також поглиблення роботи з батьківською громадою щодо попередження правопорушень у сімейному середовищі.</w:t>
      </w:r>
    </w:p>
    <w:p w14:paraId="3A996C88" w14:textId="77777777" w:rsidR="00125377" w:rsidRPr="0000577D" w:rsidRDefault="00125377" w:rsidP="00125377">
      <w:pPr>
        <w:ind w:firstLine="709"/>
        <w:jc w:val="both"/>
        <w:rPr>
          <w:rFonts w:ascii="Times New Roman" w:hAnsi="Times New Roman" w:cs="Times New Roman"/>
          <w:sz w:val="28"/>
          <w:szCs w:val="28"/>
        </w:rPr>
      </w:pPr>
    </w:p>
    <w:p w14:paraId="2AE57214" w14:textId="77777777" w:rsidR="00125377" w:rsidRPr="00C701F9" w:rsidRDefault="00125377" w:rsidP="00125377">
      <w:pPr>
        <w:ind w:firstLine="709"/>
        <w:jc w:val="both"/>
        <w:rPr>
          <w:rFonts w:ascii="Times New Roman" w:hAnsi="Times New Roman" w:cs="Times New Roman"/>
          <w:b/>
          <w:bCs/>
          <w:color w:val="4F81BD" w:themeColor="accent1"/>
          <w:sz w:val="28"/>
          <w:szCs w:val="28"/>
          <w:u w:val="single"/>
        </w:rPr>
      </w:pPr>
      <w:r w:rsidRPr="00C701F9">
        <w:rPr>
          <w:rFonts w:ascii="Times New Roman" w:hAnsi="Times New Roman" w:cs="Times New Roman"/>
          <w:b/>
          <w:bCs/>
          <w:color w:val="4F81BD" w:themeColor="accent1"/>
          <w:sz w:val="28"/>
          <w:szCs w:val="28"/>
          <w:u w:val="single"/>
        </w:rPr>
        <w:t xml:space="preserve">ЕКОЛОГІЧНЕ ВИХОВАННЯ. ЦІННІСНЕ СТАВЛЕННЯ ОСОБИСТОСТІ ДО ПРИРОДИ. </w:t>
      </w:r>
    </w:p>
    <w:p w14:paraId="3F56267B"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світі, де загострюються кліматичні виклики, зменшуються запаси природних ресурсів і наближається загроза екологічної катастрофи, питання щодо формування у молодого покоління відповідального ставлення до довкілля потребує особливої уваги. </w:t>
      </w:r>
    </w:p>
    <w:p w14:paraId="670F25E1"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З 20 по 24 січня класними керівниками були проведені виховні заходи під загальною темою </w:t>
      </w:r>
      <w:r w:rsidRPr="00C701F9">
        <w:rPr>
          <w:rFonts w:ascii="Times New Roman" w:hAnsi="Times New Roman" w:cs="Times New Roman"/>
          <w:b/>
          <w:sz w:val="28"/>
          <w:szCs w:val="28"/>
        </w:rPr>
        <w:t xml:space="preserve">«Допоможемо пташкам прожити», </w:t>
      </w:r>
      <w:r w:rsidRPr="0000577D">
        <w:rPr>
          <w:rFonts w:ascii="Times New Roman" w:hAnsi="Times New Roman" w:cs="Times New Roman"/>
          <w:sz w:val="28"/>
          <w:szCs w:val="28"/>
        </w:rPr>
        <w:t xml:space="preserve">а з 27 по 31 січня реалізована загальношкільна акцію </w:t>
      </w:r>
      <w:r w:rsidRPr="00C701F9">
        <w:rPr>
          <w:rFonts w:ascii="Times New Roman" w:hAnsi="Times New Roman" w:cs="Times New Roman"/>
          <w:b/>
          <w:sz w:val="28"/>
          <w:szCs w:val="28"/>
        </w:rPr>
        <w:t>«Годівничка».</w:t>
      </w:r>
    </w:p>
    <w:p w14:paraId="4B2D29D7"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березні 2025р. педагог-організатор, учитель біології та члени учнівського самоврядування провели операцію </w:t>
      </w:r>
      <w:r w:rsidRPr="00C701F9">
        <w:rPr>
          <w:rFonts w:ascii="Times New Roman" w:hAnsi="Times New Roman" w:cs="Times New Roman"/>
          <w:b/>
          <w:sz w:val="28"/>
          <w:szCs w:val="28"/>
        </w:rPr>
        <w:t>«Дахи для птахів»,</w:t>
      </w:r>
      <w:r w:rsidRPr="0000577D">
        <w:rPr>
          <w:rFonts w:ascii="Times New Roman" w:hAnsi="Times New Roman" w:cs="Times New Roman"/>
          <w:sz w:val="28"/>
          <w:szCs w:val="28"/>
        </w:rPr>
        <w:t xml:space="preserve"> присвячену Дню зустрічі птахів. Також було реалізовано акцію </w:t>
      </w:r>
      <w:r w:rsidRPr="00C701F9">
        <w:rPr>
          <w:rFonts w:ascii="Times New Roman" w:hAnsi="Times New Roman" w:cs="Times New Roman"/>
          <w:b/>
          <w:sz w:val="28"/>
          <w:szCs w:val="28"/>
        </w:rPr>
        <w:t>«Ми за чисте довкілля».</w:t>
      </w:r>
      <w:r w:rsidRPr="0000577D">
        <w:rPr>
          <w:rFonts w:ascii="Times New Roman" w:hAnsi="Times New Roman" w:cs="Times New Roman"/>
          <w:sz w:val="28"/>
          <w:szCs w:val="28"/>
        </w:rPr>
        <w:t xml:space="preserve"> </w:t>
      </w:r>
    </w:p>
    <w:p w14:paraId="1EAAF5AC"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До Всесвітнього дня водних ресурсів 21 березня учителем географії та біології проведено тематичний виховний захід </w:t>
      </w:r>
      <w:r w:rsidRPr="00C701F9">
        <w:rPr>
          <w:rFonts w:ascii="Times New Roman" w:hAnsi="Times New Roman" w:cs="Times New Roman"/>
          <w:b/>
          <w:sz w:val="28"/>
          <w:szCs w:val="28"/>
        </w:rPr>
        <w:t xml:space="preserve">«Вода – безцінний дар природи» </w:t>
      </w:r>
      <w:r w:rsidRPr="0000577D">
        <w:rPr>
          <w:rFonts w:ascii="Times New Roman" w:hAnsi="Times New Roman" w:cs="Times New Roman"/>
          <w:sz w:val="28"/>
          <w:szCs w:val="28"/>
        </w:rPr>
        <w:t>для учнів 5-11 класів.</w:t>
      </w:r>
    </w:p>
    <w:p w14:paraId="1F9F95C9"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4 квітня 2025р. педагог-організатор, класні керівники та представники учнівського самоврядування організували акцію </w:t>
      </w:r>
      <w:r w:rsidRPr="00C701F9">
        <w:rPr>
          <w:rFonts w:ascii="Times New Roman" w:hAnsi="Times New Roman" w:cs="Times New Roman"/>
          <w:b/>
          <w:sz w:val="28"/>
          <w:szCs w:val="28"/>
        </w:rPr>
        <w:t>«Чотирилапий друг»,</w:t>
      </w:r>
      <w:r w:rsidRPr="0000577D">
        <w:rPr>
          <w:rFonts w:ascii="Times New Roman" w:hAnsi="Times New Roman" w:cs="Times New Roman"/>
          <w:sz w:val="28"/>
          <w:szCs w:val="28"/>
        </w:rPr>
        <w:t xml:space="preserve"> приурочену до Міжнародного дня безпритульних тварин.</w:t>
      </w:r>
    </w:p>
    <w:p w14:paraId="484212BD"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З 5 по 9 травня відбувся конкурс малюнків </w:t>
      </w:r>
      <w:r w:rsidRPr="00C701F9">
        <w:rPr>
          <w:rFonts w:ascii="Times New Roman" w:hAnsi="Times New Roman" w:cs="Times New Roman"/>
          <w:b/>
          <w:sz w:val="28"/>
          <w:szCs w:val="28"/>
        </w:rPr>
        <w:t>«Намалюй свою весну»</w:t>
      </w:r>
      <w:r w:rsidRPr="0000577D">
        <w:rPr>
          <w:rFonts w:ascii="Times New Roman" w:hAnsi="Times New Roman" w:cs="Times New Roman"/>
          <w:sz w:val="28"/>
          <w:szCs w:val="28"/>
        </w:rPr>
        <w:t xml:space="preserve"> серед учнів 1-4 класів. У травні учні 5-8 та 10 класів взяли участь у Всеукраїнській трудовій акції </w:t>
      </w:r>
      <w:r w:rsidRPr="00C701F9">
        <w:rPr>
          <w:rFonts w:ascii="Times New Roman" w:hAnsi="Times New Roman" w:cs="Times New Roman"/>
          <w:b/>
          <w:sz w:val="28"/>
          <w:szCs w:val="28"/>
        </w:rPr>
        <w:t>«Турбота молоді – тобі, Україно!».</w:t>
      </w:r>
      <w:r w:rsidRPr="0000577D">
        <w:rPr>
          <w:rFonts w:ascii="Times New Roman" w:hAnsi="Times New Roman" w:cs="Times New Roman"/>
          <w:sz w:val="28"/>
          <w:szCs w:val="28"/>
        </w:rPr>
        <w:t xml:space="preserve"> З 12 по </w:t>
      </w:r>
      <w:r w:rsidRPr="0000577D">
        <w:rPr>
          <w:rFonts w:ascii="Times New Roman" w:hAnsi="Times New Roman" w:cs="Times New Roman"/>
          <w:sz w:val="28"/>
          <w:szCs w:val="28"/>
        </w:rPr>
        <w:lastRenderedPageBreak/>
        <w:t xml:space="preserve">15 травня класні керівники організували заходи на тему: </w:t>
      </w:r>
      <w:r w:rsidRPr="00C701F9">
        <w:rPr>
          <w:rFonts w:ascii="Times New Roman" w:hAnsi="Times New Roman" w:cs="Times New Roman"/>
          <w:b/>
          <w:sz w:val="28"/>
          <w:szCs w:val="28"/>
        </w:rPr>
        <w:t>«Обережність не завадить»,</w:t>
      </w:r>
      <w:r w:rsidRPr="0000577D">
        <w:rPr>
          <w:rFonts w:ascii="Times New Roman" w:hAnsi="Times New Roman" w:cs="Times New Roman"/>
          <w:sz w:val="28"/>
          <w:szCs w:val="28"/>
        </w:rPr>
        <w:t xml:space="preserve"> присвячені шкідливості промислових відходів.</w:t>
      </w:r>
    </w:p>
    <w:p w14:paraId="29D5CAE2"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Випускники 9-го й 11-го класів провели екологічну акцію «</w:t>
      </w:r>
      <w:r>
        <w:rPr>
          <w:rFonts w:ascii="Times New Roman" w:hAnsi="Times New Roman" w:cs="Times New Roman"/>
          <w:sz w:val="28"/>
          <w:szCs w:val="28"/>
        </w:rPr>
        <w:t>Трудовий десант</w:t>
      </w:r>
      <w:r w:rsidRPr="0000577D">
        <w:rPr>
          <w:rFonts w:ascii="Times New Roman" w:hAnsi="Times New Roman" w:cs="Times New Roman"/>
          <w:sz w:val="28"/>
          <w:szCs w:val="28"/>
        </w:rPr>
        <w:t>»</w:t>
      </w:r>
      <w:r>
        <w:rPr>
          <w:rFonts w:ascii="Times New Roman" w:hAnsi="Times New Roman" w:cs="Times New Roman"/>
          <w:sz w:val="28"/>
          <w:szCs w:val="28"/>
        </w:rPr>
        <w:t xml:space="preserve">, привели до ладу шкільні клумби на подвір’ї школи </w:t>
      </w:r>
      <w:r w:rsidRPr="0000577D">
        <w:rPr>
          <w:rFonts w:ascii="Times New Roman" w:hAnsi="Times New Roman" w:cs="Times New Roman"/>
          <w:sz w:val="28"/>
          <w:szCs w:val="28"/>
        </w:rPr>
        <w:t xml:space="preserve">. </w:t>
      </w:r>
    </w:p>
    <w:p w14:paraId="09D4FB00"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У подальшій роботі планується розширення співпраці з екологічними громадськими організаціями, залучення до участі у Всеукраїнських екологічних конкурсах та проєктах, а також упровадження елементів STEM-освіти у природничі дисципліни задля формування сталих екологічних компетентностей.</w:t>
      </w:r>
    </w:p>
    <w:p w14:paraId="4AADD9A2" w14:textId="77777777" w:rsidR="00125377" w:rsidRPr="0000577D" w:rsidRDefault="00125377" w:rsidP="00125377">
      <w:pPr>
        <w:ind w:firstLine="709"/>
        <w:jc w:val="both"/>
        <w:rPr>
          <w:rFonts w:ascii="Times New Roman" w:hAnsi="Times New Roman" w:cs="Times New Roman"/>
          <w:sz w:val="28"/>
          <w:szCs w:val="28"/>
        </w:rPr>
      </w:pPr>
    </w:p>
    <w:p w14:paraId="0A830342" w14:textId="77777777" w:rsidR="00125377" w:rsidRPr="00C701F9" w:rsidRDefault="00125377" w:rsidP="00125377">
      <w:pPr>
        <w:ind w:firstLine="709"/>
        <w:jc w:val="both"/>
        <w:rPr>
          <w:rFonts w:ascii="Times New Roman" w:hAnsi="Times New Roman" w:cs="Times New Roman"/>
          <w:b/>
          <w:bCs/>
          <w:color w:val="4F81BD" w:themeColor="accent1"/>
          <w:sz w:val="28"/>
          <w:szCs w:val="28"/>
          <w:u w:val="single"/>
        </w:rPr>
      </w:pPr>
      <w:r w:rsidRPr="00C701F9">
        <w:rPr>
          <w:rFonts w:ascii="Times New Roman" w:hAnsi="Times New Roman" w:cs="Times New Roman"/>
          <w:b/>
          <w:bCs/>
          <w:color w:val="4F81BD" w:themeColor="accent1"/>
          <w:sz w:val="28"/>
          <w:szCs w:val="28"/>
          <w:u w:val="single"/>
        </w:rPr>
        <w:t>ТРУДОВЕ ВИХОВАННЯ. ПРОФОРІЄНТАЦІНА РОБОТА.</w:t>
      </w:r>
    </w:p>
    <w:p w14:paraId="5F20A190"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Трудове виховання є важливою складовою всебічного розвитку здобувачів освіти, спрямованого на формування у дітей і молоді позитивного ставлення до праці, усвідомлення її значення в особистому та суспільному житті, розвиток практичних умінь і навичок, а також відповідальності, наполегливості й самостійності. Основним завданням трудового виховання в закладі загальної середньої освіти є формування працелюбності, ініціативності, дбайливого ставлення до результатів власної праці та праці інших, формування професійної орієнтації та підготовки учнів до свідомого вибору життєвого шляху.</w:t>
      </w:r>
    </w:p>
    <w:p w14:paraId="01E30010"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Трудове виховання сприяє розвитку ключових компетентностей, визначених Державним стандартом базової середньої освіти, зокрема ініціативності та підприємливості, соціальної і громадянської активності, уміння навчатися впродовж життя, обізнаності у сфері технологій. </w:t>
      </w:r>
    </w:p>
    <w:p w14:paraId="7C8604C1"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Участь школярів у різних видах трудової діяльності забезпечує не лише набуття практичного досвіду, а й формує вміння працювати в команді, критично мислити, вирішувати прикладні завдання, орієнтуватися у світі професій та на ринку праці.</w:t>
      </w:r>
    </w:p>
    <w:p w14:paraId="3C7160FE"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Упродовж ІІ семестру 2024/2025 навчального року в </w:t>
      </w:r>
      <w:r>
        <w:rPr>
          <w:rFonts w:ascii="Times New Roman" w:hAnsi="Times New Roman" w:cs="Times New Roman"/>
          <w:sz w:val="28"/>
          <w:szCs w:val="28"/>
        </w:rPr>
        <w:t xml:space="preserve">закладі </w:t>
      </w:r>
      <w:r w:rsidRPr="0000577D">
        <w:rPr>
          <w:rFonts w:ascii="Times New Roman" w:hAnsi="Times New Roman" w:cs="Times New Roman"/>
          <w:sz w:val="28"/>
          <w:szCs w:val="28"/>
        </w:rPr>
        <w:t xml:space="preserve">було реалізовано низку заходів, спрямованих на формування трудових навичок та професійного самовизначення здобувачів освіти. З 13 по 22 січня 2025 р. педагог-організатор, заступник директора з виховної роботи та актив учнівського самоврядування організували рейди-перевірки для учнів 1-11 класів щодо ремонту шкільного обладнання, книг, підручників. 15-17 січня класні керівники провели годину профорієнтації для учнів 6-8 класів на тему: </w:t>
      </w:r>
      <w:r w:rsidRPr="00C701F9">
        <w:rPr>
          <w:rFonts w:ascii="Times New Roman" w:hAnsi="Times New Roman" w:cs="Times New Roman"/>
          <w:b/>
          <w:sz w:val="28"/>
          <w:szCs w:val="28"/>
        </w:rPr>
        <w:t>«Чому люди різних професій не можуть обійтися один без одного»</w:t>
      </w:r>
      <w:r w:rsidRPr="0000577D">
        <w:rPr>
          <w:rFonts w:ascii="Times New Roman" w:hAnsi="Times New Roman" w:cs="Times New Roman"/>
          <w:sz w:val="28"/>
          <w:szCs w:val="28"/>
        </w:rPr>
        <w:t xml:space="preserve">. 20-22 січня учителі трудового навчання спільно з учнівським </w:t>
      </w:r>
      <w:r w:rsidRPr="0000577D">
        <w:rPr>
          <w:rFonts w:ascii="Times New Roman" w:hAnsi="Times New Roman" w:cs="Times New Roman"/>
          <w:sz w:val="28"/>
          <w:szCs w:val="28"/>
        </w:rPr>
        <w:lastRenderedPageBreak/>
        <w:t>самоврядуванням провели майстер-клас для учнів 1-5 класів із плетіння браслетів-оберегів.</w:t>
      </w:r>
    </w:p>
    <w:p w14:paraId="64A2CB02" w14:textId="77777777" w:rsidR="00125377" w:rsidRPr="00C701F9"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 xml:space="preserve">3-7 лютого заступник директора з виховної роботи та класні керівники організували анкетування для учнів 9-11 класів з метою вивчення професійних намірів старшокласників. 12-13 лютого шкільний бібліотекар і педагог-організатор залучили учнів 1-11 класів до участі в акції зі збереження підручників та роботи у </w:t>
      </w:r>
      <w:r w:rsidRPr="00C701F9">
        <w:rPr>
          <w:rFonts w:ascii="Times New Roman" w:hAnsi="Times New Roman" w:cs="Times New Roman"/>
          <w:b/>
          <w:sz w:val="28"/>
          <w:szCs w:val="28"/>
        </w:rPr>
        <w:t>«Книжковій лікарні».</w:t>
      </w:r>
      <w:r w:rsidRPr="0000577D">
        <w:rPr>
          <w:rFonts w:ascii="Times New Roman" w:hAnsi="Times New Roman" w:cs="Times New Roman"/>
          <w:sz w:val="28"/>
          <w:szCs w:val="28"/>
        </w:rPr>
        <w:t xml:space="preserve"> 27 лютого учителі початкових класів організували вікторину для учнів 1-4 класів на тему </w:t>
      </w:r>
      <w:r w:rsidRPr="00C701F9">
        <w:rPr>
          <w:rFonts w:ascii="Times New Roman" w:hAnsi="Times New Roman" w:cs="Times New Roman"/>
          <w:b/>
          <w:sz w:val="28"/>
          <w:szCs w:val="28"/>
        </w:rPr>
        <w:t>«Математика — цариця наук».</w:t>
      </w:r>
    </w:p>
    <w:p w14:paraId="54530AA7"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Упродовж березня практичний психолог і класні керівники реалізували цикл занять для учнів 7-11 класів на теми: «</w:t>
      </w:r>
      <w:r w:rsidRPr="00C701F9">
        <w:rPr>
          <w:rFonts w:ascii="Times New Roman" w:hAnsi="Times New Roman" w:cs="Times New Roman"/>
          <w:b/>
          <w:sz w:val="28"/>
          <w:szCs w:val="28"/>
        </w:rPr>
        <w:t>Коли робота приносить радість», «Ти і ринок праці», «Трудові канікули», «Держава потребує професіоналів».</w:t>
      </w:r>
    </w:p>
    <w:p w14:paraId="10CC9D56"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березні учителі технологій, класні керівники та заступник директора з виховної роботи забезпечили участь учнів 1-11 класів у конкурсі-огляді технічної творчості </w:t>
      </w:r>
      <w:r w:rsidRPr="00C701F9">
        <w:rPr>
          <w:rFonts w:ascii="Times New Roman" w:hAnsi="Times New Roman" w:cs="Times New Roman"/>
          <w:b/>
          <w:sz w:val="28"/>
          <w:szCs w:val="28"/>
        </w:rPr>
        <w:t>«Наш пошук і творчість тобі, Україно!»,</w:t>
      </w:r>
      <w:r w:rsidRPr="0000577D">
        <w:rPr>
          <w:rFonts w:ascii="Times New Roman" w:hAnsi="Times New Roman" w:cs="Times New Roman"/>
          <w:sz w:val="28"/>
          <w:szCs w:val="28"/>
        </w:rPr>
        <w:t xml:space="preserve"> а вчителі української мови та літератури залучили учнів 1-11 класів до участі у Всеукраїнському інтернет-конкурсі до Дня народження Тараса Шевченка від освітнього проєкту «На Урок».</w:t>
      </w:r>
    </w:p>
    <w:p w14:paraId="14BC989A"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31 березня – 4 квітня 2025р. учителі технологій і класні керівники організували трудові десанти для учнів 5-11 класів з упорядкування території школи, висадження дерев і квітів. </w:t>
      </w:r>
    </w:p>
    <w:p w14:paraId="223713CE"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7 квітня учитель трудового навчання і технологій провів майстер-клас для учнів 1-11 класів з виготовлення українського сувеніру. 8 квітня учителі фізичної культури провели гру-подорож для учнів 5-7 класів під назвою </w:t>
      </w:r>
      <w:r w:rsidRPr="007E3910">
        <w:rPr>
          <w:rFonts w:ascii="Times New Roman" w:hAnsi="Times New Roman" w:cs="Times New Roman"/>
          <w:b/>
          <w:sz w:val="28"/>
          <w:szCs w:val="28"/>
        </w:rPr>
        <w:t>«Час не можна марнувати, треба добре працювати».</w:t>
      </w:r>
      <w:r w:rsidRPr="0000577D">
        <w:rPr>
          <w:rFonts w:ascii="Times New Roman" w:hAnsi="Times New Roman" w:cs="Times New Roman"/>
          <w:sz w:val="28"/>
          <w:szCs w:val="28"/>
        </w:rPr>
        <w:t xml:space="preserve"> 10-11 квітня класні керівники провели для учнів 1-11 класів виховні години на теми: </w:t>
      </w:r>
      <w:r w:rsidRPr="007E3910">
        <w:rPr>
          <w:rFonts w:ascii="Times New Roman" w:hAnsi="Times New Roman" w:cs="Times New Roman"/>
          <w:b/>
          <w:sz w:val="28"/>
          <w:szCs w:val="28"/>
        </w:rPr>
        <w:t>«Трудові традиції української родини», «Трудова біографія моєї родини», «Праця годує, а лінь – марнує», «Праця прикрашає людину», «Праця – джерело життя і головна його прикраса».</w:t>
      </w:r>
      <w:r w:rsidRPr="0000577D">
        <w:rPr>
          <w:rFonts w:ascii="Times New Roman" w:hAnsi="Times New Roman" w:cs="Times New Roman"/>
          <w:sz w:val="28"/>
          <w:szCs w:val="28"/>
        </w:rPr>
        <w:t xml:space="preserve"> 29 квітня класні керівники підготували виставку під назвою «Сімейна творчість».</w:t>
      </w:r>
    </w:p>
    <w:p w14:paraId="35FF80BB"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21 травня педагог-організатор і учнівське самоврядування реалізували зйомки відеоролика з учнями 1-11 класів під назвою </w:t>
      </w:r>
      <w:r w:rsidRPr="007E3910">
        <w:rPr>
          <w:rFonts w:ascii="Times New Roman" w:hAnsi="Times New Roman" w:cs="Times New Roman"/>
          <w:b/>
          <w:sz w:val="28"/>
          <w:szCs w:val="28"/>
        </w:rPr>
        <w:t>«Моя школа – найкраща».</w:t>
      </w:r>
      <w:r w:rsidRPr="0000577D">
        <w:rPr>
          <w:rFonts w:ascii="Times New Roman" w:hAnsi="Times New Roman" w:cs="Times New Roman"/>
          <w:sz w:val="28"/>
          <w:szCs w:val="28"/>
        </w:rPr>
        <w:t xml:space="preserve"> 19-30 травня шкільний бібліотекар та учнівське самоврядування підсумували результати конкурсу та здійснили підсумкову перевірку стану підручників у межах акції </w:t>
      </w:r>
      <w:r w:rsidRPr="007E3910">
        <w:rPr>
          <w:rFonts w:ascii="Times New Roman" w:hAnsi="Times New Roman" w:cs="Times New Roman"/>
          <w:b/>
          <w:sz w:val="28"/>
          <w:szCs w:val="28"/>
        </w:rPr>
        <w:t>«Живи, книго!»</w:t>
      </w:r>
      <w:r w:rsidRPr="0000577D">
        <w:rPr>
          <w:rFonts w:ascii="Times New Roman" w:hAnsi="Times New Roman" w:cs="Times New Roman"/>
          <w:sz w:val="28"/>
          <w:szCs w:val="28"/>
        </w:rPr>
        <w:t xml:space="preserve"> для учнів 1-11 класів. </w:t>
      </w:r>
    </w:p>
    <w:p w14:paraId="25FA56EF" w14:textId="77777777" w:rsidR="00125377"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lastRenderedPageBreak/>
        <w:t>У межах профорієнтаційної роботи представники закладів вищої освіти України провели інформаційно-агітаційні зустрічі, під час яких ознайомили учнів із освітніми програмами, умовами вступу, перевагами навчання та перспективами працевлаштування. Такі зустрічі сприяли усвідомленню учнями освітніх і професійних можливостей, формуванню мотивації до здобуття вищої освіти відповідно до власних інтересів та здібностей.</w:t>
      </w:r>
    </w:p>
    <w:p w14:paraId="0FE5CFDE" w14:textId="77777777" w:rsidR="00125377" w:rsidRPr="007E3910" w:rsidRDefault="00125377" w:rsidP="00125377">
      <w:pPr>
        <w:ind w:firstLine="709"/>
        <w:jc w:val="both"/>
        <w:rPr>
          <w:rFonts w:ascii="Times New Roman" w:hAnsi="Times New Roman" w:cs="Times New Roman"/>
          <w:color w:val="4F81BD" w:themeColor="accent1"/>
          <w:sz w:val="28"/>
          <w:szCs w:val="28"/>
          <w:u w:val="single"/>
        </w:rPr>
      </w:pPr>
      <w:r w:rsidRPr="007E3910">
        <w:rPr>
          <w:rFonts w:ascii="Times New Roman" w:hAnsi="Times New Roman" w:cs="Times New Roman"/>
          <w:b/>
          <w:bCs/>
          <w:color w:val="4F81BD" w:themeColor="accent1"/>
          <w:sz w:val="28"/>
          <w:szCs w:val="28"/>
          <w:u w:val="single"/>
        </w:rPr>
        <w:t xml:space="preserve">ХУДОЖНЬО-ЕСТЕТИЧНЕ ВИХОВАННЯ. </w:t>
      </w:r>
    </w:p>
    <w:p w14:paraId="7E641E3C"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Усвідомлення краси навколишнього світу, багатства культурної спадщини, здатність до самовираження через творчість – це основа гармонійного розвитку особистості. У сучасному виховному процесі художньо-естетичне виховання відіграє не лише культуротворчу, а й світоглядну функцію,  воно формує в учнів емоційну чутливість, повагу до мистецтва, вміння бачити прекрасне в повсякденному житті.</w:t>
      </w:r>
    </w:p>
    <w:p w14:paraId="61E8D28A"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13-17 січня 2025р. учителі мистецтва організували конкурс малюнків для учнів 1-11 класів на тему: </w:t>
      </w:r>
      <w:r w:rsidRPr="007E3910">
        <w:rPr>
          <w:rFonts w:ascii="Times New Roman" w:hAnsi="Times New Roman" w:cs="Times New Roman"/>
          <w:b/>
          <w:sz w:val="28"/>
          <w:szCs w:val="28"/>
        </w:rPr>
        <w:t>«Що я знаю про Україну!».</w:t>
      </w:r>
      <w:r w:rsidRPr="0000577D">
        <w:rPr>
          <w:rFonts w:ascii="Times New Roman" w:hAnsi="Times New Roman" w:cs="Times New Roman"/>
          <w:sz w:val="28"/>
          <w:szCs w:val="28"/>
        </w:rPr>
        <w:t xml:space="preserve"> 20 січня класні керівники провели рольову гру для учнів 1-4 класів на тему: </w:t>
      </w:r>
      <w:r w:rsidRPr="007E3910">
        <w:rPr>
          <w:rFonts w:ascii="Times New Roman" w:hAnsi="Times New Roman" w:cs="Times New Roman"/>
          <w:b/>
          <w:sz w:val="28"/>
          <w:szCs w:val="28"/>
        </w:rPr>
        <w:t>«Йдемо до театру».</w:t>
      </w:r>
      <w:r w:rsidRPr="0000577D">
        <w:rPr>
          <w:rFonts w:ascii="Times New Roman" w:hAnsi="Times New Roman" w:cs="Times New Roman"/>
          <w:sz w:val="28"/>
          <w:szCs w:val="28"/>
        </w:rPr>
        <w:t xml:space="preserve"> 27-31 січня педагог-організатор організував конкурс малюнків для учнів 1-11 класів на тему: «Гідні пам’яті нащадків».</w:t>
      </w:r>
    </w:p>
    <w:p w14:paraId="3BE1E3F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межах тижня мистецтва (10–14 березня 2025р.) педагог-організатор і учнівське самоврядування з 3 по 7 березня 2025р. організували шкільний фотоконкурс </w:t>
      </w:r>
      <w:r w:rsidRPr="007E3910">
        <w:rPr>
          <w:rFonts w:ascii="Times New Roman" w:hAnsi="Times New Roman" w:cs="Times New Roman"/>
          <w:b/>
          <w:sz w:val="28"/>
          <w:szCs w:val="28"/>
        </w:rPr>
        <w:t>«Міс україночка»</w:t>
      </w:r>
      <w:r w:rsidRPr="0000577D">
        <w:rPr>
          <w:rFonts w:ascii="Times New Roman" w:hAnsi="Times New Roman" w:cs="Times New Roman"/>
          <w:sz w:val="28"/>
          <w:szCs w:val="28"/>
        </w:rPr>
        <w:t xml:space="preserve"> для учнів 1-11 класів. 8 березня до Міжнародного дня жіночої солідарності було проведено виховний захід </w:t>
      </w:r>
      <w:r w:rsidRPr="007E3910">
        <w:rPr>
          <w:rFonts w:ascii="Times New Roman" w:hAnsi="Times New Roman" w:cs="Times New Roman"/>
          <w:b/>
          <w:sz w:val="28"/>
          <w:szCs w:val="28"/>
        </w:rPr>
        <w:t>«Доньки України, що змінили світ».</w:t>
      </w:r>
      <w:r w:rsidRPr="0000577D">
        <w:rPr>
          <w:rFonts w:ascii="Times New Roman" w:hAnsi="Times New Roman" w:cs="Times New Roman"/>
          <w:sz w:val="28"/>
          <w:szCs w:val="28"/>
        </w:rPr>
        <w:t xml:space="preserve"> 10 березня учитель мистецтва організував для учнів 8-9 класів віртуальну подорож Версалем; 11 березня – вікторину </w:t>
      </w:r>
      <w:r w:rsidRPr="007E3910">
        <w:rPr>
          <w:rFonts w:ascii="Times New Roman" w:hAnsi="Times New Roman" w:cs="Times New Roman"/>
          <w:b/>
          <w:sz w:val="28"/>
          <w:szCs w:val="28"/>
        </w:rPr>
        <w:t>«Види та жанри мистецтва»</w:t>
      </w:r>
      <w:r w:rsidRPr="0000577D">
        <w:rPr>
          <w:rFonts w:ascii="Times New Roman" w:hAnsi="Times New Roman" w:cs="Times New Roman"/>
          <w:sz w:val="28"/>
          <w:szCs w:val="28"/>
        </w:rPr>
        <w:t xml:space="preserve"> для учнів 5-7 класів; 12 березня – гру </w:t>
      </w:r>
      <w:r w:rsidRPr="007E3910">
        <w:rPr>
          <w:rFonts w:ascii="Times New Roman" w:hAnsi="Times New Roman" w:cs="Times New Roman"/>
          <w:b/>
          <w:sz w:val="28"/>
          <w:szCs w:val="28"/>
        </w:rPr>
        <w:t>«Звукові хвилі»</w:t>
      </w:r>
      <w:r w:rsidRPr="0000577D">
        <w:rPr>
          <w:rFonts w:ascii="Times New Roman" w:hAnsi="Times New Roman" w:cs="Times New Roman"/>
          <w:sz w:val="28"/>
          <w:szCs w:val="28"/>
        </w:rPr>
        <w:t xml:space="preserve"> для учнів 10-11 класів; 13 березня – головоломку </w:t>
      </w:r>
      <w:r w:rsidRPr="007E3910">
        <w:rPr>
          <w:rFonts w:ascii="Times New Roman" w:hAnsi="Times New Roman" w:cs="Times New Roman"/>
          <w:b/>
          <w:sz w:val="28"/>
          <w:szCs w:val="28"/>
        </w:rPr>
        <w:t>«Народні музичні інструменти»</w:t>
      </w:r>
      <w:r w:rsidRPr="0000577D">
        <w:rPr>
          <w:rFonts w:ascii="Times New Roman" w:hAnsi="Times New Roman" w:cs="Times New Roman"/>
          <w:sz w:val="28"/>
          <w:szCs w:val="28"/>
        </w:rPr>
        <w:t xml:space="preserve"> для учнів 1-4 класів. 21 березня учителі української мови та літератури організували літературне читання </w:t>
      </w:r>
      <w:r w:rsidRPr="007E3910">
        <w:rPr>
          <w:rFonts w:ascii="Times New Roman" w:hAnsi="Times New Roman" w:cs="Times New Roman"/>
          <w:b/>
          <w:sz w:val="28"/>
          <w:szCs w:val="28"/>
        </w:rPr>
        <w:t>«Мелодія весни»</w:t>
      </w:r>
      <w:r w:rsidRPr="0000577D">
        <w:rPr>
          <w:rFonts w:ascii="Times New Roman" w:hAnsi="Times New Roman" w:cs="Times New Roman"/>
          <w:sz w:val="28"/>
          <w:szCs w:val="28"/>
        </w:rPr>
        <w:t xml:space="preserve"> до Всесвітнього дня поезії для учнів 1–11 класів.</w:t>
      </w:r>
    </w:p>
    <w:p w14:paraId="63F2F017"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1 квітня до Дня сміху учнівське самоврядування організувало фото вернісаж </w:t>
      </w:r>
      <w:r w:rsidRPr="007E3910">
        <w:rPr>
          <w:rFonts w:ascii="Times New Roman" w:hAnsi="Times New Roman" w:cs="Times New Roman"/>
          <w:b/>
          <w:sz w:val="28"/>
          <w:szCs w:val="28"/>
        </w:rPr>
        <w:t>«Про шкільне життя з гумором»</w:t>
      </w:r>
      <w:r w:rsidRPr="0000577D">
        <w:rPr>
          <w:rFonts w:ascii="Times New Roman" w:hAnsi="Times New Roman" w:cs="Times New Roman"/>
          <w:sz w:val="28"/>
          <w:szCs w:val="28"/>
        </w:rPr>
        <w:t xml:space="preserve"> та конкурс жартівливих листівок </w:t>
      </w:r>
      <w:r w:rsidRPr="007E3910">
        <w:rPr>
          <w:rFonts w:ascii="Times New Roman" w:hAnsi="Times New Roman" w:cs="Times New Roman"/>
          <w:b/>
          <w:sz w:val="28"/>
          <w:szCs w:val="28"/>
        </w:rPr>
        <w:t>«Смійтеся на здоров’я»</w:t>
      </w:r>
      <w:r w:rsidRPr="0000577D">
        <w:rPr>
          <w:rFonts w:ascii="Times New Roman" w:hAnsi="Times New Roman" w:cs="Times New Roman"/>
          <w:sz w:val="28"/>
          <w:szCs w:val="28"/>
        </w:rPr>
        <w:t xml:space="preserve"> для учнів 1-11 класів.</w:t>
      </w:r>
    </w:p>
    <w:p w14:paraId="79F18422"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15 травня педагог-організатор ініціював створення стріт-арту для учнів 1-11 класів на тему: </w:t>
      </w:r>
      <w:r w:rsidRPr="007E3910">
        <w:rPr>
          <w:rFonts w:ascii="Times New Roman" w:hAnsi="Times New Roman" w:cs="Times New Roman"/>
          <w:b/>
          <w:sz w:val="28"/>
          <w:szCs w:val="28"/>
        </w:rPr>
        <w:t>«У рідному краю цвітуть вишиванки».</w:t>
      </w:r>
      <w:r w:rsidRPr="0000577D">
        <w:rPr>
          <w:rFonts w:ascii="Times New Roman" w:hAnsi="Times New Roman" w:cs="Times New Roman"/>
          <w:sz w:val="28"/>
          <w:szCs w:val="28"/>
        </w:rPr>
        <w:t xml:space="preserve"> 19-24 травня учнівське самоврядування реалізувало проєкт «</w:t>
      </w:r>
      <w:r w:rsidRPr="007E3910">
        <w:rPr>
          <w:rFonts w:ascii="Times New Roman" w:hAnsi="Times New Roman" w:cs="Times New Roman"/>
          <w:b/>
          <w:sz w:val="28"/>
          <w:szCs w:val="28"/>
        </w:rPr>
        <w:t>Креативні перерви»</w:t>
      </w:r>
      <w:r w:rsidRPr="0000577D">
        <w:rPr>
          <w:rFonts w:ascii="Times New Roman" w:hAnsi="Times New Roman" w:cs="Times New Roman"/>
          <w:sz w:val="28"/>
          <w:szCs w:val="28"/>
        </w:rPr>
        <w:t xml:space="preserve"> для учнів 1-11 класів. 26-30 травня педагог-організатор організував конкурс </w:t>
      </w:r>
      <w:r w:rsidRPr="0000577D">
        <w:rPr>
          <w:rFonts w:ascii="Times New Roman" w:hAnsi="Times New Roman" w:cs="Times New Roman"/>
          <w:sz w:val="28"/>
          <w:szCs w:val="28"/>
        </w:rPr>
        <w:lastRenderedPageBreak/>
        <w:t xml:space="preserve">малюнків для учнів 1-11 класів на тему </w:t>
      </w:r>
      <w:r w:rsidRPr="007E3910">
        <w:rPr>
          <w:rFonts w:ascii="Times New Roman" w:hAnsi="Times New Roman" w:cs="Times New Roman"/>
          <w:b/>
          <w:sz w:val="28"/>
          <w:szCs w:val="28"/>
        </w:rPr>
        <w:t>«Мене захищає солдат».</w:t>
      </w:r>
      <w:r w:rsidRPr="0000577D">
        <w:rPr>
          <w:rFonts w:ascii="Times New Roman" w:hAnsi="Times New Roman" w:cs="Times New Roman"/>
          <w:sz w:val="28"/>
          <w:szCs w:val="28"/>
        </w:rPr>
        <w:t xml:space="preserve"> 30 травня педагог-організатор спільно з учнівським самоврядуванням провів урочисте свято Останнього дзвоника для учнів 1-11 класів.</w:t>
      </w:r>
    </w:p>
    <w:p w14:paraId="41670E21"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Аналіз результатів засвідчив зростання учнівської зацікавленості до мистецької діяльності, підвищення активності у конкурсах і творчих ініціативах, зростання рівня креативного мислення та культури презентації власних ідей. </w:t>
      </w:r>
    </w:p>
    <w:p w14:paraId="2995D28B"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Разом із тим виявлено низку проблем, над якими необхідно працювати. Зокрема, у частини учнів відзначається знижений інтерес до читання художньої літератури, недостатня сформованість навичок візуальної грамотності та критичного аналізу мистецьких творів, нерівномірна участь класів у загальношкільних творчих заходах. </w:t>
      </w:r>
    </w:p>
    <w:p w14:paraId="73BAEE11"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У наступному навчальному році пріоритетними завданнями художньо-естетичного виховання залишатимуться: розвиток читацької культури, активізація участі учнів у всеукраїнських і міжнародних мистецьких конкурсах, упровадження міждисциплінарних проєктів, посилення взаємодії з батьками в аспекті естетичного виховання дітей, а також подальше формування стійкого інтересу до національної культури, традицій і українського мистецтва як основи громадянської ідентичності.</w:t>
      </w:r>
    </w:p>
    <w:p w14:paraId="654BFEA1" w14:textId="77777777" w:rsidR="00125377" w:rsidRPr="0000577D" w:rsidRDefault="00125377" w:rsidP="00125377">
      <w:pPr>
        <w:ind w:firstLine="709"/>
        <w:jc w:val="both"/>
        <w:rPr>
          <w:rFonts w:ascii="Times New Roman" w:hAnsi="Times New Roman" w:cs="Times New Roman"/>
          <w:b/>
          <w:bCs/>
          <w:sz w:val="28"/>
          <w:szCs w:val="28"/>
        </w:rPr>
      </w:pPr>
    </w:p>
    <w:p w14:paraId="2F745B74" w14:textId="77777777" w:rsidR="00125377" w:rsidRPr="007E3910" w:rsidRDefault="00125377" w:rsidP="00125377">
      <w:pPr>
        <w:ind w:firstLine="709"/>
        <w:jc w:val="both"/>
        <w:rPr>
          <w:rFonts w:ascii="Times New Roman" w:hAnsi="Times New Roman" w:cs="Times New Roman"/>
          <w:b/>
          <w:bCs/>
          <w:color w:val="4F81BD" w:themeColor="accent1"/>
          <w:sz w:val="28"/>
          <w:szCs w:val="28"/>
          <w:u w:val="single"/>
        </w:rPr>
      </w:pPr>
      <w:r w:rsidRPr="007E3910">
        <w:rPr>
          <w:rFonts w:ascii="Times New Roman" w:hAnsi="Times New Roman" w:cs="Times New Roman"/>
          <w:b/>
          <w:bCs/>
          <w:color w:val="4F81BD" w:themeColor="accent1"/>
          <w:sz w:val="28"/>
          <w:szCs w:val="28"/>
          <w:u w:val="single"/>
        </w:rPr>
        <w:t xml:space="preserve">МОРАЛЬНО-ЕТИЧНЕ ВИХОВАННЯ. ВОЛОНТЕРСЬКА ДІЯЛЬНІСТЬ. </w:t>
      </w:r>
    </w:p>
    <w:p w14:paraId="1DE53960"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Формування моральних орієнтирів, виховання гуманності, доброзичливості, поваги до ближнього та готовності прийти на допомогу є визначальними завданнями морально-етичного виховання, що здійснюється в закладах загальної середньої. Особливе значення у цьому контексті має волонтерська діяльність, яка формує активну громадянську позицію, соціальну відповідальність та культуру служіння іншим.</w:t>
      </w:r>
    </w:p>
    <w:p w14:paraId="7DD6CF3E"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У ІІ семестрі 2024/2025 навчального року в закладі освіти було організовано комплексну роботу, спрямовану на розвиток морально-етичних якостей, підтримку традицій милосердя, взаємодопомоги, шанобливого ставлення до родини, захисників України, людей похилого віку, внутрішньо переміщених осіб і дітей із реабілітаційних центрів.</w:t>
      </w:r>
    </w:p>
    <w:p w14:paraId="34D986A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21 січня заступник директора з виховної роботи ініціювала акцію </w:t>
      </w:r>
      <w:r w:rsidRPr="007E3910">
        <w:rPr>
          <w:rFonts w:ascii="Times New Roman" w:hAnsi="Times New Roman" w:cs="Times New Roman"/>
          <w:b/>
          <w:sz w:val="28"/>
          <w:szCs w:val="28"/>
        </w:rPr>
        <w:t>«Почни свій день з обіймів»</w:t>
      </w:r>
      <w:r w:rsidRPr="0000577D">
        <w:rPr>
          <w:rFonts w:ascii="Times New Roman" w:hAnsi="Times New Roman" w:cs="Times New Roman"/>
          <w:sz w:val="28"/>
          <w:szCs w:val="28"/>
        </w:rPr>
        <w:t xml:space="preserve"> до Міжнародного дня обіймів для учнів 1-11 класів. </w:t>
      </w:r>
    </w:p>
    <w:p w14:paraId="180F2B01"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lastRenderedPageBreak/>
        <w:t xml:space="preserve">До 14 лютого педагог-організатор і класні керівники організували благодійну акцію </w:t>
      </w:r>
      <w:r w:rsidRPr="007E3910">
        <w:rPr>
          <w:rFonts w:ascii="Times New Roman" w:hAnsi="Times New Roman" w:cs="Times New Roman"/>
          <w:b/>
          <w:sz w:val="28"/>
          <w:szCs w:val="28"/>
        </w:rPr>
        <w:t>«Нашим захисникам з любов’ю»,</w:t>
      </w:r>
      <w:r w:rsidRPr="0000577D">
        <w:rPr>
          <w:rFonts w:ascii="Times New Roman" w:hAnsi="Times New Roman" w:cs="Times New Roman"/>
          <w:sz w:val="28"/>
          <w:szCs w:val="28"/>
        </w:rPr>
        <w:t xml:space="preserve"> у межах якої кожен клас передав валентинки з побажаннями та теплі речі для воїнів, а також провели святковий захід </w:t>
      </w:r>
      <w:r w:rsidRPr="007E3910">
        <w:rPr>
          <w:rFonts w:ascii="Times New Roman" w:hAnsi="Times New Roman" w:cs="Times New Roman"/>
          <w:b/>
          <w:sz w:val="28"/>
          <w:szCs w:val="28"/>
        </w:rPr>
        <w:t>«Серце до серця» та «Пошту кохання».</w:t>
      </w:r>
      <w:r w:rsidRPr="0000577D">
        <w:rPr>
          <w:rFonts w:ascii="Times New Roman" w:hAnsi="Times New Roman" w:cs="Times New Roman"/>
          <w:sz w:val="28"/>
          <w:szCs w:val="28"/>
        </w:rPr>
        <w:t xml:space="preserve"> 25 лютого педагог-організатор організував флешмоб </w:t>
      </w:r>
      <w:r w:rsidRPr="007E3910">
        <w:rPr>
          <w:rFonts w:ascii="Times New Roman" w:hAnsi="Times New Roman" w:cs="Times New Roman"/>
          <w:b/>
          <w:sz w:val="28"/>
          <w:szCs w:val="28"/>
        </w:rPr>
        <w:t>«Перемога цінніша за тюльпани»</w:t>
      </w:r>
      <w:r w:rsidRPr="0000577D">
        <w:rPr>
          <w:rFonts w:ascii="Times New Roman" w:hAnsi="Times New Roman" w:cs="Times New Roman"/>
          <w:sz w:val="28"/>
          <w:szCs w:val="28"/>
        </w:rPr>
        <w:t xml:space="preserve"> до Дня української жінки.</w:t>
      </w:r>
    </w:p>
    <w:p w14:paraId="18F18EA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20 березня учнівське самоврядування і педагог-організатор провели гру </w:t>
      </w:r>
      <w:r w:rsidRPr="007E3910">
        <w:rPr>
          <w:rFonts w:ascii="Times New Roman" w:hAnsi="Times New Roman" w:cs="Times New Roman"/>
          <w:b/>
          <w:sz w:val="28"/>
          <w:szCs w:val="28"/>
        </w:rPr>
        <w:t>«Так чи ні?»</w:t>
      </w:r>
      <w:r w:rsidRPr="0000577D">
        <w:rPr>
          <w:rFonts w:ascii="Times New Roman" w:hAnsi="Times New Roman" w:cs="Times New Roman"/>
          <w:sz w:val="28"/>
          <w:szCs w:val="28"/>
        </w:rPr>
        <w:t xml:space="preserve"> з Lego для учнів 1-4 класів на тему </w:t>
      </w:r>
      <w:r w:rsidRPr="007E3910">
        <w:rPr>
          <w:rFonts w:ascii="Times New Roman" w:hAnsi="Times New Roman" w:cs="Times New Roman"/>
          <w:b/>
          <w:sz w:val="28"/>
          <w:szCs w:val="28"/>
        </w:rPr>
        <w:t>«Що робить людину щасливою?» та акцію «День добрих сюрпризів»</w:t>
      </w:r>
      <w:r w:rsidRPr="0000577D">
        <w:rPr>
          <w:rFonts w:ascii="Times New Roman" w:hAnsi="Times New Roman" w:cs="Times New Roman"/>
          <w:sz w:val="28"/>
          <w:szCs w:val="28"/>
        </w:rPr>
        <w:t xml:space="preserve"> для учнів 5-11 класів до Міжнародного дня щастя.</w:t>
      </w:r>
    </w:p>
    <w:p w14:paraId="05FA1C26" w14:textId="77777777" w:rsidR="00125377"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квітні 2025р. педагог-організатор, класні керівники й учнівське самоврядування провели три благодійні акції: </w:t>
      </w:r>
      <w:r w:rsidRPr="007E3910">
        <w:rPr>
          <w:rFonts w:ascii="Times New Roman" w:hAnsi="Times New Roman" w:cs="Times New Roman"/>
          <w:b/>
          <w:sz w:val="28"/>
          <w:szCs w:val="28"/>
        </w:rPr>
        <w:t>«Відкрий серце – подаруй любов» (на підтримку літніх людей і ВПО), «Від маленького серця для великого миру» (допомога ЗСУ), «Подарунки діточкам»</w:t>
      </w:r>
      <w:r>
        <w:rPr>
          <w:rFonts w:ascii="Times New Roman" w:hAnsi="Times New Roman" w:cs="Times New Roman"/>
          <w:sz w:val="28"/>
          <w:szCs w:val="28"/>
        </w:rPr>
        <w:t xml:space="preserve"> (подарунки дітям, батьки яких загинули на війні</w:t>
      </w:r>
      <w:r w:rsidRPr="0000577D">
        <w:rPr>
          <w:rFonts w:ascii="Times New Roman" w:hAnsi="Times New Roman" w:cs="Times New Roman"/>
          <w:sz w:val="28"/>
          <w:szCs w:val="28"/>
        </w:rPr>
        <w:t xml:space="preserve">). 10 квітня члени учнівського самоврядування і педагог-організатор організували фото-флешмоб </w:t>
      </w:r>
      <w:r w:rsidRPr="007E3910">
        <w:rPr>
          <w:rFonts w:ascii="Times New Roman" w:hAnsi="Times New Roman" w:cs="Times New Roman"/>
          <w:b/>
          <w:sz w:val="28"/>
          <w:szCs w:val="28"/>
        </w:rPr>
        <w:t>«Найрідніші»</w:t>
      </w:r>
      <w:r w:rsidRPr="0000577D">
        <w:rPr>
          <w:rFonts w:ascii="Times New Roman" w:hAnsi="Times New Roman" w:cs="Times New Roman"/>
          <w:sz w:val="28"/>
          <w:szCs w:val="28"/>
        </w:rPr>
        <w:t xml:space="preserve"> до Міжнародного дня братів і сестер. 20 квітня шкільний бібліотекар презентував тематичну виставку літератури </w:t>
      </w:r>
      <w:r w:rsidRPr="007E3910">
        <w:rPr>
          <w:rFonts w:ascii="Times New Roman" w:hAnsi="Times New Roman" w:cs="Times New Roman"/>
          <w:b/>
          <w:sz w:val="28"/>
          <w:szCs w:val="28"/>
        </w:rPr>
        <w:t>«Великодні передзвони»,</w:t>
      </w:r>
      <w:r w:rsidRPr="0000577D">
        <w:rPr>
          <w:rFonts w:ascii="Times New Roman" w:hAnsi="Times New Roman" w:cs="Times New Roman"/>
          <w:sz w:val="28"/>
          <w:szCs w:val="28"/>
        </w:rPr>
        <w:t xml:space="preserve"> а учнівське самоврядування та педагог-організатор провели челедж фотолистів </w:t>
      </w:r>
      <w:r w:rsidRPr="007E3910">
        <w:rPr>
          <w:rFonts w:ascii="Times New Roman" w:hAnsi="Times New Roman" w:cs="Times New Roman"/>
          <w:b/>
          <w:sz w:val="28"/>
          <w:szCs w:val="28"/>
        </w:rPr>
        <w:t>«Смачної паски»</w:t>
      </w:r>
      <w:r w:rsidRPr="0000577D">
        <w:rPr>
          <w:rFonts w:ascii="Times New Roman" w:hAnsi="Times New Roman" w:cs="Times New Roman"/>
          <w:sz w:val="28"/>
          <w:szCs w:val="28"/>
        </w:rPr>
        <w:t xml:space="preserve">. До Дня вдячності волонтерам створено відео-флешмоб </w:t>
      </w:r>
      <w:r w:rsidRPr="007E3910">
        <w:rPr>
          <w:rFonts w:ascii="Times New Roman" w:hAnsi="Times New Roman" w:cs="Times New Roman"/>
          <w:b/>
          <w:sz w:val="28"/>
          <w:szCs w:val="28"/>
        </w:rPr>
        <w:t>«Волонтери – люди доброї волі»</w:t>
      </w:r>
      <w:r w:rsidRPr="0000577D">
        <w:rPr>
          <w:rFonts w:ascii="Times New Roman" w:hAnsi="Times New Roman" w:cs="Times New Roman"/>
          <w:sz w:val="28"/>
          <w:szCs w:val="28"/>
        </w:rPr>
        <w:t xml:space="preserve">, а класні керівники провели уроки моралі на теми: </w:t>
      </w:r>
      <w:r w:rsidRPr="007E3910">
        <w:rPr>
          <w:rFonts w:ascii="Times New Roman" w:hAnsi="Times New Roman" w:cs="Times New Roman"/>
          <w:b/>
          <w:sz w:val="28"/>
          <w:szCs w:val="28"/>
        </w:rPr>
        <w:t>«Волонтер – це той, хто завжди прийде на допомогу», «Волонтерство заради миру», «З добром у серці».</w:t>
      </w:r>
      <w:r w:rsidRPr="0000577D">
        <w:rPr>
          <w:rFonts w:ascii="Times New Roman" w:hAnsi="Times New Roman" w:cs="Times New Roman"/>
          <w:sz w:val="28"/>
          <w:szCs w:val="28"/>
        </w:rPr>
        <w:t xml:space="preserve"> </w:t>
      </w:r>
    </w:p>
    <w:p w14:paraId="671686DD"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До Дня матері (11.05.2025) класні керівники провели онлайн флешмоб </w:t>
      </w:r>
      <w:r w:rsidRPr="007E3910">
        <w:rPr>
          <w:rFonts w:ascii="Times New Roman" w:hAnsi="Times New Roman" w:cs="Times New Roman"/>
          <w:b/>
          <w:sz w:val="28"/>
          <w:szCs w:val="28"/>
        </w:rPr>
        <w:t>«Подякуй матусі захисника»</w:t>
      </w:r>
      <w:r w:rsidRPr="0000577D">
        <w:rPr>
          <w:rFonts w:ascii="Times New Roman" w:hAnsi="Times New Roman" w:cs="Times New Roman"/>
          <w:sz w:val="28"/>
          <w:szCs w:val="28"/>
        </w:rPr>
        <w:t xml:space="preserve"> у мережі Facebook. Учнівське самоврядування разом із педагогом-організатором провели сімейний челендж </w:t>
      </w:r>
      <w:r w:rsidRPr="007E3910">
        <w:rPr>
          <w:rFonts w:ascii="Times New Roman" w:hAnsi="Times New Roman" w:cs="Times New Roman"/>
          <w:b/>
          <w:sz w:val="28"/>
          <w:szCs w:val="28"/>
        </w:rPr>
        <w:t>«Кожна родина – частинка України»</w:t>
      </w:r>
      <w:r w:rsidRPr="0000577D">
        <w:rPr>
          <w:rFonts w:ascii="Times New Roman" w:hAnsi="Times New Roman" w:cs="Times New Roman"/>
          <w:sz w:val="28"/>
          <w:szCs w:val="28"/>
        </w:rPr>
        <w:t xml:space="preserve">. 14-15 травня класні керівники та вчитель мистецтва організували виставку сімейних колажів </w:t>
      </w:r>
      <w:r w:rsidRPr="007E3910">
        <w:rPr>
          <w:rFonts w:ascii="Times New Roman" w:hAnsi="Times New Roman" w:cs="Times New Roman"/>
          <w:b/>
          <w:sz w:val="28"/>
          <w:szCs w:val="28"/>
        </w:rPr>
        <w:t>«Без сім’ї і свого роду – немає нації, народу».</w:t>
      </w:r>
      <w:r w:rsidRPr="0000577D">
        <w:rPr>
          <w:rFonts w:ascii="Times New Roman" w:hAnsi="Times New Roman" w:cs="Times New Roman"/>
          <w:sz w:val="28"/>
          <w:szCs w:val="28"/>
        </w:rPr>
        <w:t xml:space="preserve"> 12-16 травня педагог-організатор і УС підготували інфодайжест </w:t>
      </w:r>
      <w:r w:rsidRPr="007E3910">
        <w:rPr>
          <w:rFonts w:ascii="Times New Roman" w:hAnsi="Times New Roman" w:cs="Times New Roman"/>
          <w:b/>
          <w:sz w:val="28"/>
          <w:szCs w:val="28"/>
        </w:rPr>
        <w:t>«Обійми свою родину»</w:t>
      </w:r>
      <w:r w:rsidRPr="0000577D">
        <w:rPr>
          <w:rFonts w:ascii="Times New Roman" w:hAnsi="Times New Roman" w:cs="Times New Roman"/>
          <w:sz w:val="28"/>
          <w:szCs w:val="28"/>
        </w:rPr>
        <w:t xml:space="preserve"> за рекомендаціями МОН і ЮНІСЕФ. </w:t>
      </w:r>
    </w:p>
    <w:p w14:paraId="6640BACD"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Результати роботи вказують на активне залучення учнів до участі в шкільних волонтерських ініціативах, зростання рівня моральної чутливості, підвищення соціальної згуртованості класних колективів, а також посилення взаємодії між учнями, педагогами та батьками у питаннях спільного служіння добру. </w:t>
      </w:r>
    </w:p>
    <w:p w14:paraId="5C4B479A"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lastRenderedPageBreak/>
        <w:t>Активність учнівського самоврядування та педагогічної спільноти забезпечила динамічний характер заходів, їх актуальність і чітку ціннісну спрямованість. Удалося налагодити ефективну інтеграцію морально-етичних тем у позакласну та виховну діяльність, адаптуючи їх до подій сьогодення.</w:t>
      </w:r>
    </w:p>
    <w:p w14:paraId="4F06C5D2"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Проте, у ході аналізу виявлено потребу в більш глибокому усвідомленні окремими учнями значення моральних норм у повсякденному житті, а також у подальшому розвитку системи наставництва та соціального супроводу морально-етичних тем через індивідуальну й групову роботу. Частина класів виявила нижчий рівень залучення до ініціатив морально-етичного спрямування, що свідчить про необхідність додаткової мотиваційної роботи та пошуку нових інтерактивних форм взаємодії.</w:t>
      </w:r>
    </w:p>
    <w:p w14:paraId="51DFF230"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наступному навчальному році пріоритетними напрямами морально-етичного виховання залишатимуться: розвиток культури волонтерства та взаємодопомоги, поглиблення роботи з родинними цінностями, продовження практик ненасильницької комунікації, проведення уроків доброти, акцій взаємопідтримки, інтерактивних занять із розвитку емоційного інтелекту та моральної відповідальності. </w:t>
      </w:r>
    </w:p>
    <w:p w14:paraId="175B00AB" w14:textId="77777777" w:rsidR="00125377" w:rsidRPr="0000577D" w:rsidRDefault="00125377" w:rsidP="00125377">
      <w:pPr>
        <w:ind w:firstLine="709"/>
        <w:jc w:val="both"/>
        <w:rPr>
          <w:rFonts w:ascii="Times New Roman" w:hAnsi="Times New Roman" w:cs="Times New Roman"/>
          <w:sz w:val="28"/>
          <w:szCs w:val="28"/>
        </w:rPr>
      </w:pPr>
    </w:p>
    <w:p w14:paraId="193562CF" w14:textId="77777777" w:rsidR="00125377" w:rsidRPr="007E3910" w:rsidRDefault="00125377" w:rsidP="00125377">
      <w:pPr>
        <w:ind w:firstLine="709"/>
        <w:jc w:val="both"/>
        <w:rPr>
          <w:rFonts w:ascii="Times New Roman" w:hAnsi="Times New Roman" w:cs="Times New Roman"/>
          <w:b/>
          <w:bCs/>
          <w:color w:val="4F81BD" w:themeColor="accent1"/>
          <w:sz w:val="28"/>
          <w:szCs w:val="28"/>
          <w:u w:val="single"/>
        </w:rPr>
      </w:pPr>
      <w:r w:rsidRPr="007E3910">
        <w:rPr>
          <w:rFonts w:ascii="Times New Roman" w:hAnsi="Times New Roman" w:cs="Times New Roman"/>
          <w:b/>
          <w:bCs/>
          <w:color w:val="4F81BD" w:themeColor="accent1"/>
          <w:sz w:val="28"/>
          <w:szCs w:val="28"/>
          <w:u w:val="single"/>
        </w:rPr>
        <w:t xml:space="preserve">УЧНІВСЬКЕ САМОВРЯДУВАННЯ. </w:t>
      </w:r>
    </w:p>
    <w:p w14:paraId="301C6C01"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В умовах реалізації Концепції «Нова українська школа» та реформування національної системи освіти учнівське самоврядування стає інструментом розвитку демократичного освітнього середовища,  що впливає на формування активної громадянської позиції, лідерських навичок, уміння співпрацювати.</w:t>
      </w:r>
    </w:p>
    <w:p w14:paraId="4D681CCF"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Модернізація змісту освіти передбачає переорієнтацію на компетентнісний підхід, що вимагає не лише засвоєння знань, а й набуття практичних умінь, навичок співжиття в демократичному суспільстві, вміння впливати на життя громади та брати участь у розв’язанні важливих питань.</w:t>
      </w:r>
    </w:p>
    <w:p w14:paraId="2E25FEC0"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Актуальність розвитку учнівського самоврядування зумовлена потребою в підготовці соціально зрілої, відповідальної, ініціативної особистості, здатної бути суб’єктом, а не об’єктом освітнього процесу. Тому участь учнів в управлінні освітнім закладом через самоврядування є не лише бажаною, а й необхідною.</w:t>
      </w:r>
    </w:p>
    <w:p w14:paraId="02AAE58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січні 2025 року учнівське самоврядування закладу освіти активно реалізовувало ініціативи, спрямовані на розвиток ключових </w:t>
      </w:r>
      <w:r w:rsidRPr="0000577D">
        <w:rPr>
          <w:rFonts w:ascii="Times New Roman" w:hAnsi="Times New Roman" w:cs="Times New Roman"/>
          <w:sz w:val="28"/>
          <w:szCs w:val="28"/>
        </w:rPr>
        <w:lastRenderedPageBreak/>
        <w:t xml:space="preserve">компетентностей учнів, формування ціннісного ставлення до праці, суспільства, родини, культури та природи, відповідно до принципів Нової української школи та завдань виховної роботи закладу. </w:t>
      </w:r>
    </w:p>
    <w:p w14:paraId="7133C3A7" w14:textId="77777777" w:rsidR="00125377" w:rsidRPr="00FF5A02" w:rsidRDefault="00125377" w:rsidP="00125377">
      <w:pPr>
        <w:ind w:firstLine="709"/>
        <w:jc w:val="both"/>
        <w:rPr>
          <w:rFonts w:ascii="Times New Roman" w:hAnsi="Times New Roman" w:cs="Times New Roman"/>
          <w:b/>
          <w:sz w:val="28"/>
          <w:szCs w:val="28"/>
        </w:rPr>
      </w:pPr>
      <w:r w:rsidRPr="0000577D">
        <w:rPr>
          <w:rFonts w:ascii="Times New Roman" w:hAnsi="Times New Roman" w:cs="Times New Roman"/>
          <w:sz w:val="28"/>
          <w:szCs w:val="28"/>
        </w:rPr>
        <w:t xml:space="preserve">13 січня </w:t>
      </w:r>
      <w:r>
        <w:rPr>
          <w:rFonts w:ascii="Times New Roman" w:hAnsi="Times New Roman" w:cs="Times New Roman"/>
          <w:sz w:val="28"/>
          <w:szCs w:val="28"/>
        </w:rPr>
        <w:t xml:space="preserve">Сектор </w:t>
      </w:r>
      <w:r w:rsidRPr="0000577D">
        <w:rPr>
          <w:rFonts w:ascii="Times New Roman" w:hAnsi="Times New Roman" w:cs="Times New Roman"/>
          <w:sz w:val="28"/>
          <w:szCs w:val="28"/>
        </w:rPr>
        <w:t>інформації і зв’</w:t>
      </w:r>
      <w:r>
        <w:rPr>
          <w:rFonts w:ascii="Times New Roman" w:hAnsi="Times New Roman" w:cs="Times New Roman"/>
          <w:sz w:val="28"/>
          <w:szCs w:val="28"/>
        </w:rPr>
        <w:t>язку організував</w:t>
      </w:r>
      <w:r w:rsidRPr="0000577D">
        <w:rPr>
          <w:rFonts w:ascii="Times New Roman" w:hAnsi="Times New Roman" w:cs="Times New Roman"/>
          <w:sz w:val="28"/>
          <w:szCs w:val="28"/>
        </w:rPr>
        <w:t xml:space="preserve"> відеопроєкт до Всесвітнього дня </w:t>
      </w:r>
      <w:r w:rsidRPr="007E3910">
        <w:rPr>
          <w:rFonts w:ascii="Times New Roman" w:hAnsi="Times New Roman" w:cs="Times New Roman"/>
          <w:b/>
          <w:sz w:val="28"/>
          <w:szCs w:val="28"/>
        </w:rPr>
        <w:t>«Дякую» – «Сказати "Дякую" зовсім нескладно»,</w:t>
      </w:r>
      <w:r w:rsidRPr="0000577D">
        <w:rPr>
          <w:rFonts w:ascii="Times New Roman" w:hAnsi="Times New Roman" w:cs="Times New Roman"/>
          <w:sz w:val="28"/>
          <w:szCs w:val="28"/>
        </w:rPr>
        <w:t xml:space="preserve"> в межах якого учнівський актив висловив слова вдячності Збройним Силам України, а </w:t>
      </w:r>
      <w:r>
        <w:rPr>
          <w:rFonts w:ascii="Times New Roman" w:hAnsi="Times New Roman" w:cs="Times New Roman"/>
          <w:sz w:val="28"/>
          <w:szCs w:val="28"/>
        </w:rPr>
        <w:t xml:space="preserve">Сектор </w:t>
      </w:r>
      <w:r w:rsidRPr="0000577D">
        <w:rPr>
          <w:rFonts w:ascii="Times New Roman" w:hAnsi="Times New Roman" w:cs="Times New Roman"/>
          <w:sz w:val="28"/>
          <w:szCs w:val="28"/>
        </w:rPr>
        <w:t>о</w:t>
      </w:r>
      <w:r>
        <w:rPr>
          <w:rFonts w:ascii="Times New Roman" w:hAnsi="Times New Roman" w:cs="Times New Roman"/>
          <w:sz w:val="28"/>
          <w:szCs w:val="28"/>
        </w:rPr>
        <w:t>хорони здоров’я і спорту провів</w:t>
      </w:r>
      <w:r w:rsidRPr="0000577D">
        <w:rPr>
          <w:rFonts w:ascii="Times New Roman" w:hAnsi="Times New Roman" w:cs="Times New Roman"/>
          <w:sz w:val="28"/>
          <w:szCs w:val="28"/>
        </w:rPr>
        <w:t xml:space="preserve"> заняття </w:t>
      </w:r>
      <w:r w:rsidRPr="00FF5A02">
        <w:rPr>
          <w:rFonts w:ascii="Times New Roman" w:hAnsi="Times New Roman" w:cs="Times New Roman"/>
          <w:b/>
          <w:sz w:val="28"/>
          <w:szCs w:val="28"/>
        </w:rPr>
        <w:t>«На варті свого здоров’я».</w:t>
      </w:r>
      <w:r w:rsidRPr="0000577D">
        <w:rPr>
          <w:rFonts w:ascii="Times New Roman" w:hAnsi="Times New Roman" w:cs="Times New Roman"/>
          <w:sz w:val="28"/>
          <w:szCs w:val="28"/>
        </w:rPr>
        <w:t xml:space="preserve"> 16 січня </w:t>
      </w:r>
      <w:r>
        <w:rPr>
          <w:rFonts w:ascii="Times New Roman" w:hAnsi="Times New Roman" w:cs="Times New Roman"/>
          <w:sz w:val="28"/>
          <w:szCs w:val="28"/>
        </w:rPr>
        <w:t>Сектор національних справ ініціював</w:t>
      </w:r>
      <w:r w:rsidRPr="0000577D">
        <w:rPr>
          <w:rFonts w:ascii="Times New Roman" w:hAnsi="Times New Roman" w:cs="Times New Roman"/>
          <w:sz w:val="28"/>
          <w:szCs w:val="28"/>
        </w:rPr>
        <w:t xml:space="preserve"> фотовиставку </w:t>
      </w:r>
      <w:r w:rsidRPr="00FF5A02">
        <w:rPr>
          <w:rFonts w:ascii="Times New Roman" w:hAnsi="Times New Roman" w:cs="Times New Roman"/>
          <w:b/>
          <w:sz w:val="28"/>
          <w:szCs w:val="28"/>
        </w:rPr>
        <w:t>«Вертаємо своє»</w:t>
      </w:r>
      <w:r w:rsidRPr="0000577D">
        <w:rPr>
          <w:rFonts w:ascii="Times New Roman" w:hAnsi="Times New Roman" w:cs="Times New Roman"/>
          <w:sz w:val="28"/>
          <w:szCs w:val="28"/>
        </w:rPr>
        <w:t xml:space="preserve"> до Дня пам’яті кіборгів. 13-22 січня </w:t>
      </w:r>
      <w:r>
        <w:rPr>
          <w:rFonts w:ascii="Times New Roman" w:hAnsi="Times New Roman" w:cs="Times New Roman"/>
          <w:sz w:val="28"/>
          <w:szCs w:val="28"/>
        </w:rPr>
        <w:t>Сектор освіти і науки провів</w:t>
      </w:r>
      <w:r w:rsidRPr="0000577D">
        <w:rPr>
          <w:rFonts w:ascii="Times New Roman" w:hAnsi="Times New Roman" w:cs="Times New Roman"/>
          <w:sz w:val="28"/>
          <w:szCs w:val="28"/>
        </w:rPr>
        <w:t xml:space="preserve"> рейди-перевірки з ремонту шкільного обладнання, книг і підручників. 13.01.-17.01.2025 </w:t>
      </w:r>
      <w:r>
        <w:rPr>
          <w:rFonts w:ascii="Times New Roman" w:hAnsi="Times New Roman" w:cs="Times New Roman"/>
          <w:sz w:val="28"/>
          <w:szCs w:val="28"/>
        </w:rPr>
        <w:t>Сектор праці і екології реалізував</w:t>
      </w:r>
      <w:r w:rsidRPr="0000577D">
        <w:rPr>
          <w:rFonts w:ascii="Times New Roman" w:hAnsi="Times New Roman" w:cs="Times New Roman"/>
          <w:sz w:val="28"/>
          <w:szCs w:val="28"/>
        </w:rPr>
        <w:t xml:space="preserve"> екологічний проєкт </w:t>
      </w:r>
      <w:r w:rsidRPr="00FF5A02">
        <w:rPr>
          <w:rFonts w:ascii="Times New Roman" w:hAnsi="Times New Roman" w:cs="Times New Roman"/>
          <w:b/>
          <w:sz w:val="28"/>
          <w:szCs w:val="28"/>
        </w:rPr>
        <w:t>«Зелений пакет для дітей»,</w:t>
      </w:r>
      <w:r w:rsidRPr="0000577D">
        <w:rPr>
          <w:rFonts w:ascii="Times New Roman" w:hAnsi="Times New Roman" w:cs="Times New Roman"/>
          <w:sz w:val="28"/>
          <w:szCs w:val="28"/>
        </w:rPr>
        <w:t xml:space="preserve"> у рамках якого учні займалися сортуванням макулатури, батарейок та пластикових кришечок. 20 січня, у рамках тижня українознавства, </w:t>
      </w:r>
      <w:r>
        <w:rPr>
          <w:rFonts w:ascii="Times New Roman" w:hAnsi="Times New Roman" w:cs="Times New Roman"/>
          <w:sz w:val="28"/>
          <w:szCs w:val="28"/>
        </w:rPr>
        <w:t>Сектор освіти і науки організував</w:t>
      </w:r>
      <w:r w:rsidRPr="0000577D">
        <w:rPr>
          <w:rFonts w:ascii="Times New Roman" w:hAnsi="Times New Roman" w:cs="Times New Roman"/>
          <w:sz w:val="28"/>
          <w:szCs w:val="28"/>
        </w:rPr>
        <w:t xml:space="preserve"> челендж </w:t>
      </w:r>
      <w:r w:rsidRPr="00FF5A02">
        <w:rPr>
          <w:rFonts w:ascii="Times New Roman" w:hAnsi="Times New Roman" w:cs="Times New Roman"/>
          <w:b/>
          <w:sz w:val="28"/>
          <w:szCs w:val="28"/>
        </w:rPr>
        <w:t xml:space="preserve">«Я знаю українські прислів’я! А ти?». </w:t>
      </w:r>
      <w:r w:rsidRPr="0000577D">
        <w:rPr>
          <w:rFonts w:ascii="Times New Roman" w:hAnsi="Times New Roman" w:cs="Times New Roman"/>
          <w:sz w:val="28"/>
          <w:szCs w:val="28"/>
        </w:rPr>
        <w:t xml:space="preserve">24 січня </w:t>
      </w:r>
      <w:r>
        <w:rPr>
          <w:rFonts w:ascii="Times New Roman" w:hAnsi="Times New Roman" w:cs="Times New Roman"/>
          <w:sz w:val="28"/>
          <w:szCs w:val="28"/>
        </w:rPr>
        <w:t xml:space="preserve">Сектор </w:t>
      </w:r>
      <w:r w:rsidRPr="0000577D">
        <w:rPr>
          <w:rFonts w:ascii="Times New Roman" w:hAnsi="Times New Roman" w:cs="Times New Roman"/>
          <w:sz w:val="28"/>
          <w:szCs w:val="28"/>
        </w:rPr>
        <w:t>інформації і зв’язк</w:t>
      </w:r>
      <w:r>
        <w:rPr>
          <w:rFonts w:ascii="Times New Roman" w:hAnsi="Times New Roman" w:cs="Times New Roman"/>
          <w:sz w:val="28"/>
          <w:szCs w:val="28"/>
        </w:rPr>
        <w:t xml:space="preserve">у спільно з учнями організував </w:t>
      </w:r>
      <w:r w:rsidRPr="0000577D">
        <w:rPr>
          <w:rFonts w:ascii="Times New Roman" w:hAnsi="Times New Roman" w:cs="Times New Roman"/>
          <w:sz w:val="28"/>
          <w:szCs w:val="28"/>
        </w:rPr>
        <w:t xml:space="preserve">інтернет-форум </w:t>
      </w:r>
      <w:r w:rsidRPr="00FF5A02">
        <w:rPr>
          <w:rFonts w:ascii="Times New Roman" w:hAnsi="Times New Roman" w:cs="Times New Roman"/>
          <w:b/>
          <w:sz w:val="28"/>
          <w:szCs w:val="28"/>
        </w:rPr>
        <w:t>«Мистецтво, що звертається до серця».</w:t>
      </w:r>
      <w:r w:rsidRPr="0000577D">
        <w:rPr>
          <w:rFonts w:ascii="Times New Roman" w:hAnsi="Times New Roman" w:cs="Times New Roman"/>
          <w:sz w:val="28"/>
          <w:szCs w:val="28"/>
        </w:rPr>
        <w:t xml:space="preserve"> 27-31 січня </w:t>
      </w:r>
      <w:r>
        <w:rPr>
          <w:rFonts w:ascii="Times New Roman" w:hAnsi="Times New Roman" w:cs="Times New Roman"/>
          <w:sz w:val="28"/>
          <w:szCs w:val="28"/>
        </w:rPr>
        <w:t>Сектор праці і екології провів</w:t>
      </w:r>
      <w:r w:rsidRPr="0000577D">
        <w:rPr>
          <w:rFonts w:ascii="Times New Roman" w:hAnsi="Times New Roman" w:cs="Times New Roman"/>
          <w:sz w:val="28"/>
          <w:szCs w:val="28"/>
        </w:rPr>
        <w:t xml:space="preserve"> загальношкільну акцію </w:t>
      </w:r>
      <w:r w:rsidRPr="00FF5A02">
        <w:rPr>
          <w:rFonts w:ascii="Times New Roman" w:hAnsi="Times New Roman" w:cs="Times New Roman"/>
          <w:b/>
          <w:sz w:val="28"/>
          <w:szCs w:val="28"/>
        </w:rPr>
        <w:t>«Годівничка»</w:t>
      </w:r>
      <w:r w:rsidRPr="0000577D">
        <w:rPr>
          <w:rFonts w:ascii="Times New Roman" w:hAnsi="Times New Roman" w:cs="Times New Roman"/>
          <w:sz w:val="28"/>
          <w:szCs w:val="28"/>
        </w:rPr>
        <w:t xml:space="preserve"> під гаслом </w:t>
      </w:r>
      <w:r w:rsidRPr="00FF5A02">
        <w:rPr>
          <w:rFonts w:ascii="Times New Roman" w:hAnsi="Times New Roman" w:cs="Times New Roman"/>
          <w:b/>
          <w:sz w:val="28"/>
          <w:szCs w:val="28"/>
        </w:rPr>
        <w:t>«Допоможемо пташкам прожити, щоб зимою не тужити».</w:t>
      </w:r>
      <w:r w:rsidRPr="0000577D">
        <w:rPr>
          <w:rFonts w:ascii="Times New Roman" w:hAnsi="Times New Roman" w:cs="Times New Roman"/>
          <w:sz w:val="28"/>
          <w:szCs w:val="28"/>
        </w:rPr>
        <w:t xml:space="preserve"> 29 січня </w:t>
      </w:r>
      <w:r>
        <w:rPr>
          <w:rFonts w:ascii="Times New Roman" w:hAnsi="Times New Roman" w:cs="Times New Roman"/>
          <w:sz w:val="28"/>
          <w:szCs w:val="28"/>
        </w:rPr>
        <w:t>Сектор національних справ підготував</w:t>
      </w:r>
      <w:r w:rsidRPr="0000577D">
        <w:rPr>
          <w:rFonts w:ascii="Times New Roman" w:hAnsi="Times New Roman" w:cs="Times New Roman"/>
          <w:sz w:val="28"/>
          <w:szCs w:val="28"/>
        </w:rPr>
        <w:t xml:space="preserve"> виставку інфографіки </w:t>
      </w:r>
      <w:r w:rsidRPr="00FF5A02">
        <w:rPr>
          <w:rFonts w:ascii="Times New Roman" w:hAnsi="Times New Roman" w:cs="Times New Roman"/>
          <w:b/>
          <w:sz w:val="28"/>
          <w:szCs w:val="28"/>
        </w:rPr>
        <w:t>«Крути – бій за майбутнє».</w:t>
      </w:r>
    </w:p>
    <w:p w14:paraId="69E5E18B"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3 лютого, у рамках тижня інформатики, </w:t>
      </w:r>
      <w:r>
        <w:rPr>
          <w:rFonts w:ascii="Times New Roman" w:hAnsi="Times New Roman" w:cs="Times New Roman"/>
          <w:sz w:val="28"/>
          <w:szCs w:val="28"/>
        </w:rPr>
        <w:t>Сектор інформації і зв’язку підготував</w:t>
      </w:r>
      <w:r w:rsidRPr="0000577D">
        <w:rPr>
          <w:rFonts w:ascii="Times New Roman" w:hAnsi="Times New Roman" w:cs="Times New Roman"/>
          <w:sz w:val="28"/>
          <w:szCs w:val="28"/>
        </w:rPr>
        <w:t xml:space="preserve"> онлайн-пам’ятку </w:t>
      </w:r>
      <w:r w:rsidRPr="00FF5A02">
        <w:rPr>
          <w:rFonts w:ascii="Times New Roman" w:hAnsi="Times New Roman" w:cs="Times New Roman"/>
          <w:b/>
          <w:sz w:val="28"/>
          <w:szCs w:val="28"/>
        </w:rPr>
        <w:t>«Ми – за безпечний Інтернет».</w:t>
      </w:r>
      <w:r w:rsidRPr="0000577D">
        <w:rPr>
          <w:rFonts w:ascii="Times New Roman" w:hAnsi="Times New Roman" w:cs="Times New Roman"/>
          <w:sz w:val="28"/>
          <w:szCs w:val="28"/>
        </w:rPr>
        <w:t xml:space="preserve"> 14 лютого, до Дня Святого Валентина, </w:t>
      </w:r>
      <w:r>
        <w:rPr>
          <w:rFonts w:ascii="Times New Roman" w:hAnsi="Times New Roman" w:cs="Times New Roman"/>
          <w:sz w:val="28"/>
          <w:szCs w:val="28"/>
        </w:rPr>
        <w:t>Сектор культури провів</w:t>
      </w:r>
      <w:r w:rsidRPr="0000577D">
        <w:rPr>
          <w:rFonts w:ascii="Times New Roman" w:hAnsi="Times New Roman" w:cs="Times New Roman"/>
          <w:sz w:val="28"/>
          <w:szCs w:val="28"/>
        </w:rPr>
        <w:t xml:space="preserve"> святковий захід </w:t>
      </w:r>
      <w:r w:rsidRPr="00FF5A02">
        <w:rPr>
          <w:rFonts w:ascii="Times New Roman" w:hAnsi="Times New Roman" w:cs="Times New Roman"/>
          <w:b/>
          <w:sz w:val="28"/>
          <w:szCs w:val="28"/>
        </w:rPr>
        <w:t>«Серце до серця»</w:t>
      </w:r>
      <w:r w:rsidRPr="0000577D">
        <w:rPr>
          <w:rFonts w:ascii="Times New Roman" w:hAnsi="Times New Roman" w:cs="Times New Roman"/>
          <w:sz w:val="28"/>
          <w:szCs w:val="28"/>
        </w:rPr>
        <w:t xml:space="preserve">, а </w:t>
      </w:r>
      <w:r>
        <w:rPr>
          <w:rFonts w:ascii="Times New Roman" w:hAnsi="Times New Roman" w:cs="Times New Roman"/>
          <w:sz w:val="28"/>
          <w:szCs w:val="28"/>
        </w:rPr>
        <w:t xml:space="preserve">Сектор </w:t>
      </w:r>
      <w:r w:rsidRPr="0000577D">
        <w:rPr>
          <w:rFonts w:ascii="Times New Roman" w:hAnsi="Times New Roman" w:cs="Times New Roman"/>
          <w:sz w:val="28"/>
          <w:szCs w:val="28"/>
        </w:rPr>
        <w:t>і</w:t>
      </w:r>
      <w:r>
        <w:rPr>
          <w:rFonts w:ascii="Times New Roman" w:hAnsi="Times New Roman" w:cs="Times New Roman"/>
          <w:sz w:val="28"/>
          <w:szCs w:val="28"/>
        </w:rPr>
        <w:t>нформації і зв’язку організував</w:t>
      </w:r>
      <w:r w:rsidRPr="0000577D">
        <w:rPr>
          <w:rFonts w:ascii="Times New Roman" w:hAnsi="Times New Roman" w:cs="Times New Roman"/>
          <w:sz w:val="28"/>
          <w:szCs w:val="28"/>
        </w:rPr>
        <w:t xml:space="preserve"> </w:t>
      </w:r>
      <w:r w:rsidRPr="00FF5A02">
        <w:rPr>
          <w:rFonts w:ascii="Times New Roman" w:hAnsi="Times New Roman" w:cs="Times New Roman"/>
          <w:b/>
          <w:sz w:val="28"/>
          <w:szCs w:val="28"/>
        </w:rPr>
        <w:t>«Пошту кохання».</w:t>
      </w:r>
      <w:r w:rsidRPr="0000577D">
        <w:rPr>
          <w:rFonts w:ascii="Times New Roman" w:hAnsi="Times New Roman" w:cs="Times New Roman"/>
          <w:sz w:val="28"/>
          <w:szCs w:val="28"/>
        </w:rPr>
        <w:t xml:space="preserve"> 16 лютого </w:t>
      </w:r>
      <w:r>
        <w:rPr>
          <w:rFonts w:ascii="Times New Roman" w:hAnsi="Times New Roman" w:cs="Times New Roman"/>
          <w:sz w:val="28"/>
          <w:szCs w:val="28"/>
        </w:rPr>
        <w:t>Сектор освіти і науки ініціював</w:t>
      </w:r>
      <w:r w:rsidRPr="0000577D">
        <w:rPr>
          <w:rFonts w:ascii="Times New Roman" w:hAnsi="Times New Roman" w:cs="Times New Roman"/>
          <w:sz w:val="28"/>
          <w:szCs w:val="28"/>
        </w:rPr>
        <w:t xml:space="preserve"> інтерактивну вікторину </w:t>
      </w:r>
      <w:r w:rsidRPr="00FF5A02">
        <w:rPr>
          <w:rFonts w:ascii="Times New Roman" w:hAnsi="Times New Roman" w:cs="Times New Roman"/>
          <w:b/>
          <w:sz w:val="28"/>
          <w:szCs w:val="28"/>
        </w:rPr>
        <w:t>«Україна! Країна любові та єднання».</w:t>
      </w:r>
      <w:r w:rsidRPr="0000577D">
        <w:rPr>
          <w:rFonts w:ascii="Times New Roman" w:hAnsi="Times New Roman" w:cs="Times New Roman"/>
          <w:sz w:val="28"/>
          <w:szCs w:val="28"/>
        </w:rPr>
        <w:t xml:space="preserve"> 18-20 лютого </w:t>
      </w:r>
      <w:r>
        <w:rPr>
          <w:rFonts w:ascii="Times New Roman" w:hAnsi="Times New Roman" w:cs="Times New Roman"/>
          <w:sz w:val="28"/>
          <w:szCs w:val="28"/>
        </w:rPr>
        <w:t>Сектор національних справ провів</w:t>
      </w:r>
      <w:r w:rsidRPr="0000577D">
        <w:rPr>
          <w:rFonts w:ascii="Times New Roman" w:hAnsi="Times New Roman" w:cs="Times New Roman"/>
          <w:sz w:val="28"/>
          <w:szCs w:val="28"/>
        </w:rPr>
        <w:t xml:space="preserve"> тиху акцію </w:t>
      </w:r>
      <w:r w:rsidRPr="00FF5A02">
        <w:rPr>
          <w:rFonts w:ascii="Times New Roman" w:hAnsi="Times New Roman" w:cs="Times New Roman"/>
          <w:b/>
          <w:sz w:val="28"/>
          <w:szCs w:val="28"/>
        </w:rPr>
        <w:t>«Ангели пам’яті»</w:t>
      </w:r>
      <w:r w:rsidRPr="0000577D">
        <w:rPr>
          <w:rFonts w:ascii="Times New Roman" w:hAnsi="Times New Roman" w:cs="Times New Roman"/>
          <w:sz w:val="28"/>
          <w:szCs w:val="28"/>
        </w:rPr>
        <w:t xml:space="preserve"> на вшанування загиблих під час Революції Гідності. </w:t>
      </w:r>
    </w:p>
    <w:p w14:paraId="330A766D"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4 березня </w:t>
      </w:r>
      <w:r>
        <w:rPr>
          <w:rFonts w:ascii="Times New Roman" w:hAnsi="Times New Roman" w:cs="Times New Roman"/>
          <w:sz w:val="28"/>
          <w:szCs w:val="28"/>
        </w:rPr>
        <w:t>Сектор освіти і науки організував</w:t>
      </w:r>
      <w:r w:rsidRPr="0000577D">
        <w:rPr>
          <w:rFonts w:ascii="Times New Roman" w:hAnsi="Times New Roman" w:cs="Times New Roman"/>
          <w:sz w:val="28"/>
          <w:szCs w:val="28"/>
        </w:rPr>
        <w:t xml:space="preserve"> пізнавальну гру </w:t>
      </w:r>
      <w:r w:rsidRPr="00FF5A02">
        <w:rPr>
          <w:rFonts w:ascii="Times New Roman" w:hAnsi="Times New Roman" w:cs="Times New Roman"/>
          <w:b/>
          <w:sz w:val="28"/>
          <w:szCs w:val="28"/>
        </w:rPr>
        <w:t>«Факти чи фейки про Кобзаря»</w:t>
      </w:r>
      <w:r w:rsidRPr="0000577D">
        <w:rPr>
          <w:rFonts w:ascii="Times New Roman" w:hAnsi="Times New Roman" w:cs="Times New Roman"/>
          <w:sz w:val="28"/>
          <w:szCs w:val="28"/>
        </w:rPr>
        <w:t xml:space="preserve"> до Шевченківських днів. 14 березня </w:t>
      </w:r>
      <w:r>
        <w:rPr>
          <w:rFonts w:ascii="Times New Roman" w:hAnsi="Times New Roman" w:cs="Times New Roman"/>
          <w:sz w:val="28"/>
          <w:szCs w:val="28"/>
        </w:rPr>
        <w:t>Сектор національних справ провів</w:t>
      </w:r>
      <w:r w:rsidRPr="0000577D">
        <w:rPr>
          <w:rFonts w:ascii="Times New Roman" w:hAnsi="Times New Roman" w:cs="Times New Roman"/>
          <w:sz w:val="28"/>
          <w:szCs w:val="28"/>
        </w:rPr>
        <w:t xml:space="preserve"> захід-слайд історичних фактів «</w:t>
      </w:r>
      <w:r w:rsidRPr="00FF5A02">
        <w:rPr>
          <w:rFonts w:ascii="Times New Roman" w:hAnsi="Times New Roman" w:cs="Times New Roman"/>
          <w:b/>
          <w:sz w:val="28"/>
          <w:szCs w:val="28"/>
        </w:rPr>
        <w:t>Добровольчі батальйони в історії України».</w:t>
      </w:r>
      <w:r w:rsidRPr="0000577D">
        <w:rPr>
          <w:rFonts w:ascii="Times New Roman" w:hAnsi="Times New Roman" w:cs="Times New Roman"/>
          <w:sz w:val="28"/>
          <w:szCs w:val="28"/>
        </w:rPr>
        <w:t xml:space="preserve"> 31.03-04.04.2025 було проведено тиждень здорового способу життя, а </w:t>
      </w:r>
      <w:r>
        <w:rPr>
          <w:rFonts w:ascii="Times New Roman" w:hAnsi="Times New Roman" w:cs="Times New Roman"/>
          <w:sz w:val="28"/>
          <w:szCs w:val="28"/>
        </w:rPr>
        <w:t xml:space="preserve">Сектор </w:t>
      </w:r>
      <w:r w:rsidRPr="0000577D">
        <w:rPr>
          <w:rFonts w:ascii="Times New Roman" w:hAnsi="Times New Roman" w:cs="Times New Roman"/>
          <w:sz w:val="28"/>
          <w:szCs w:val="28"/>
        </w:rPr>
        <w:t>спорту організ</w:t>
      </w:r>
      <w:r>
        <w:rPr>
          <w:rFonts w:ascii="Times New Roman" w:hAnsi="Times New Roman" w:cs="Times New Roman"/>
          <w:sz w:val="28"/>
          <w:szCs w:val="28"/>
        </w:rPr>
        <w:t>ував</w:t>
      </w:r>
      <w:r w:rsidRPr="0000577D">
        <w:rPr>
          <w:rFonts w:ascii="Times New Roman" w:hAnsi="Times New Roman" w:cs="Times New Roman"/>
          <w:sz w:val="28"/>
          <w:szCs w:val="28"/>
        </w:rPr>
        <w:t xml:space="preserve"> активні перерви. </w:t>
      </w:r>
    </w:p>
    <w:p w14:paraId="336E00C6" w14:textId="77777777" w:rsidR="00125377"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1 квітня </w:t>
      </w:r>
      <w:r>
        <w:rPr>
          <w:rFonts w:ascii="Times New Roman" w:hAnsi="Times New Roman" w:cs="Times New Roman"/>
          <w:sz w:val="28"/>
          <w:szCs w:val="28"/>
        </w:rPr>
        <w:t>Сектор культури організував</w:t>
      </w:r>
      <w:r w:rsidRPr="0000577D">
        <w:rPr>
          <w:rFonts w:ascii="Times New Roman" w:hAnsi="Times New Roman" w:cs="Times New Roman"/>
          <w:sz w:val="28"/>
          <w:szCs w:val="28"/>
        </w:rPr>
        <w:t xml:space="preserve"> фото вернісаж </w:t>
      </w:r>
      <w:r w:rsidRPr="00FF5A02">
        <w:rPr>
          <w:rFonts w:ascii="Times New Roman" w:hAnsi="Times New Roman" w:cs="Times New Roman"/>
          <w:b/>
          <w:sz w:val="28"/>
          <w:szCs w:val="28"/>
        </w:rPr>
        <w:t>«Про шкільне життя з гумором»</w:t>
      </w:r>
      <w:r w:rsidRPr="0000577D">
        <w:rPr>
          <w:rFonts w:ascii="Times New Roman" w:hAnsi="Times New Roman" w:cs="Times New Roman"/>
          <w:sz w:val="28"/>
          <w:szCs w:val="28"/>
        </w:rPr>
        <w:t xml:space="preserve"> до Дня сміху.  Протягом квітня </w:t>
      </w:r>
      <w:r>
        <w:rPr>
          <w:rFonts w:ascii="Times New Roman" w:hAnsi="Times New Roman" w:cs="Times New Roman"/>
          <w:sz w:val="28"/>
          <w:szCs w:val="28"/>
        </w:rPr>
        <w:t>Сектор праці та екології провів</w:t>
      </w:r>
      <w:r w:rsidRPr="0000577D">
        <w:rPr>
          <w:rFonts w:ascii="Times New Roman" w:hAnsi="Times New Roman" w:cs="Times New Roman"/>
          <w:sz w:val="28"/>
          <w:szCs w:val="28"/>
        </w:rPr>
        <w:t xml:space="preserve"> низку благодійних акцій: </w:t>
      </w:r>
      <w:r w:rsidRPr="00FF5A02">
        <w:rPr>
          <w:rFonts w:ascii="Times New Roman" w:hAnsi="Times New Roman" w:cs="Times New Roman"/>
          <w:b/>
          <w:sz w:val="28"/>
          <w:szCs w:val="28"/>
        </w:rPr>
        <w:t xml:space="preserve">«Відкрий серце – подаруй любов» (допомога літнім людям та сім’ям ВПО), «Від маленького серця для </w:t>
      </w:r>
      <w:r w:rsidRPr="00FF5A02">
        <w:rPr>
          <w:rFonts w:ascii="Times New Roman" w:hAnsi="Times New Roman" w:cs="Times New Roman"/>
          <w:b/>
          <w:sz w:val="28"/>
          <w:szCs w:val="28"/>
        </w:rPr>
        <w:lastRenderedPageBreak/>
        <w:t>великого миру» (на підтримку ЗСУ), «Подарунки діточкам»</w:t>
      </w:r>
      <w:r w:rsidRPr="0000577D">
        <w:rPr>
          <w:rFonts w:ascii="Times New Roman" w:hAnsi="Times New Roman" w:cs="Times New Roman"/>
          <w:sz w:val="28"/>
          <w:szCs w:val="28"/>
        </w:rPr>
        <w:t xml:space="preserve">. 7 квітня </w:t>
      </w:r>
      <w:r>
        <w:rPr>
          <w:rFonts w:ascii="Times New Roman" w:hAnsi="Times New Roman" w:cs="Times New Roman"/>
          <w:sz w:val="28"/>
          <w:szCs w:val="28"/>
        </w:rPr>
        <w:t xml:space="preserve">Сектор </w:t>
      </w:r>
      <w:r w:rsidRPr="0000577D">
        <w:rPr>
          <w:rFonts w:ascii="Times New Roman" w:hAnsi="Times New Roman" w:cs="Times New Roman"/>
          <w:sz w:val="28"/>
          <w:szCs w:val="28"/>
        </w:rPr>
        <w:t>о</w:t>
      </w:r>
      <w:r>
        <w:rPr>
          <w:rFonts w:ascii="Times New Roman" w:hAnsi="Times New Roman" w:cs="Times New Roman"/>
          <w:sz w:val="28"/>
          <w:szCs w:val="28"/>
        </w:rPr>
        <w:t>хорони здоров’я і спорту провів</w:t>
      </w:r>
      <w:r w:rsidRPr="0000577D">
        <w:rPr>
          <w:rFonts w:ascii="Times New Roman" w:hAnsi="Times New Roman" w:cs="Times New Roman"/>
          <w:sz w:val="28"/>
          <w:szCs w:val="28"/>
        </w:rPr>
        <w:t xml:space="preserve"> гру-мандрівку </w:t>
      </w:r>
      <w:r w:rsidRPr="00FF5A02">
        <w:rPr>
          <w:rFonts w:ascii="Times New Roman" w:hAnsi="Times New Roman" w:cs="Times New Roman"/>
          <w:b/>
          <w:sz w:val="28"/>
          <w:szCs w:val="28"/>
        </w:rPr>
        <w:t>«До країни Здоров’я»</w:t>
      </w:r>
      <w:r w:rsidRPr="0000577D">
        <w:rPr>
          <w:rFonts w:ascii="Times New Roman" w:hAnsi="Times New Roman" w:cs="Times New Roman"/>
          <w:sz w:val="28"/>
          <w:szCs w:val="28"/>
        </w:rPr>
        <w:t xml:space="preserve"> до Всесвітнього дня </w:t>
      </w:r>
      <w:r>
        <w:rPr>
          <w:rFonts w:ascii="Times New Roman" w:hAnsi="Times New Roman" w:cs="Times New Roman"/>
          <w:sz w:val="28"/>
          <w:szCs w:val="28"/>
        </w:rPr>
        <w:t xml:space="preserve">здоров’я. 10 квітня Сектор </w:t>
      </w:r>
      <w:r w:rsidRPr="0000577D">
        <w:rPr>
          <w:rFonts w:ascii="Times New Roman" w:hAnsi="Times New Roman" w:cs="Times New Roman"/>
          <w:sz w:val="28"/>
          <w:szCs w:val="28"/>
        </w:rPr>
        <w:t xml:space="preserve"> і</w:t>
      </w:r>
      <w:r>
        <w:rPr>
          <w:rFonts w:ascii="Times New Roman" w:hAnsi="Times New Roman" w:cs="Times New Roman"/>
          <w:sz w:val="28"/>
          <w:szCs w:val="28"/>
        </w:rPr>
        <w:t>нформації і зв’язку організував</w:t>
      </w:r>
      <w:r w:rsidRPr="0000577D">
        <w:rPr>
          <w:rFonts w:ascii="Times New Roman" w:hAnsi="Times New Roman" w:cs="Times New Roman"/>
          <w:sz w:val="28"/>
          <w:szCs w:val="28"/>
        </w:rPr>
        <w:t xml:space="preserve"> фотофлешмоб </w:t>
      </w:r>
      <w:r w:rsidRPr="007C0809">
        <w:rPr>
          <w:rFonts w:ascii="Times New Roman" w:hAnsi="Times New Roman" w:cs="Times New Roman"/>
          <w:b/>
          <w:sz w:val="28"/>
          <w:szCs w:val="28"/>
        </w:rPr>
        <w:t>«Найрідніші»</w:t>
      </w:r>
      <w:r w:rsidRPr="0000577D">
        <w:rPr>
          <w:rFonts w:ascii="Times New Roman" w:hAnsi="Times New Roman" w:cs="Times New Roman"/>
          <w:sz w:val="28"/>
          <w:szCs w:val="28"/>
        </w:rPr>
        <w:t xml:space="preserve"> до Міжнародного дня братів і сестер. До 20 квітня </w:t>
      </w:r>
      <w:r>
        <w:rPr>
          <w:rFonts w:ascii="Times New Roman" w:hAnsi="Times New Roman" w:cs="Times New Roman"/>
          <w:sz w:val="28"/>
          <w:szCs w:val="28"/>
        </w:rPr>
        <w:t>Сектор культури реалізував</w:t>
      </w:r>
      <w:r w:rsidRPr="0000577D">
        <w:rPr>
          <w:rFonts w:ascii="Times New Roman" w:hAnsi="Times New Roman" w:cs="Times New Roman"/>
          <w:sz w:val="28"/>
          <w:szCs w:val="28"/>
        </w:rPr>
        <w:t xml:space="preserve"> челендж фотолистівок </w:t>
      </w:r>
      <w:r w:rsidRPr="007C0809">
        <w:rPr>
          <w:rFonts w:ascii="Times New Roman" w:hAnsi="Times New Roman" w:cs="Times New Roman"/>
          <w:b/>
          <w:sz w:val="28"/>
          <w:szCs w:val="28"/>
        </w:rPr>
        <w:t>«Смачної паски».</w:t>
      </w:r>
      <w:r w:rsidRPr="0000577D">
        <w:rPr>
          <w:rFonts w:ascii="Times New Roman" w:hAnsi="Times New Roman" w:cs="Times New Roman"/>
          <w:sz w:val="28"/>
          <w:szCs w:val="28"/>
        </w:rPr>
        <w:t xml:space="preserve"> </w:t>
      </w:r>
    </w:p>
    <w:p w14:paraId="1E208938"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8 травня </w:t>
      </w:r>
      <w:r>
        <w:rPr>
          <w:rFonts w:ascii="Times New Roman" w:hAnsi="Times New Roman" w:cs="Times New Roman"/>
          <w:sz w:val="28"/>
          <w:szCs w:val="28"/>
        </w:rPr>
        <w:t>Сектор національних справ провів</w:t>
      </w:r>
      <w:r w:rsidRPr="0000577D">
        <w:rPr>
          <w:rFonts w:ascii="Times New Roman" w:hAnsi="Times New Roman" w:cs="Times New Roman"/>
          <w:sz w:val="28"/>
          <w:szCs w:val="28"/>
        </w:rPr>
        <w:t xml:space="preserve"> акцію </w:t>
      </w:r>
      <w:r w:rsidRPr="007C0809">
        <w:rPr>
          <w:rFonts w:ascii="Times New Roman" w:hAnsi="Times New Roman" w:cs="Times New Roman"/>
          <w:b/>
          <w:sz w:val="28"/>
          <w:szCs w:val="28"/>
        </w:rPr>
        <w:t>«Маки пам’яті».</w:t>
      </w:r>
      <w:r w:rsidRPr="0000577D">
        <w:rPr>
          <w:rFonts w:ascii="Times New Roman" w:hAnsi="Times New Roman" w:cs="Times New Roman"/>
          <w:sz w:val="28"/>
          <w:szCs w:val="28"/>
        </w:rPr>
        <w:t xml:space="preserve"> До 11 травня </w:t>
      </w:r>
      <w:r>
        <w:rPr>
          <w:rFonts w:ascii="Times New Roman" w:hAnsi="Times New Roman" w:cs="Times New Roman"/>
          <w:sz w:val="28"/>
          <w:szCs w:val="28"/>
        </w:rPr>
        <w:t>Сектор культури ініціював</w:t>
      </w:r>
      <w:r w:rsidRPr="0000577D">
        <w:rPr>
          <w:rFonts w:ascii="Times New Roman" w:hAnsi="Times New Roman" w:cs="Times New Roman"/>
          <w:sz w:val="28"/>
          <w:szCs w:val="28"/>
        </w:rPr>
        <w:t xml:space="preserve"> сімейний челендж </w:t>
      </w:r>
      <w:r w:rsidRPr="007C0809">
        <w:rPr>
          <w:rFonts w:ascii="Times New Roman" w:hAnsi="Times New Roman" w:cs="Times New Roman"/>
          <w:b/>
          <w:sz w:val="28"/>
          <w:szCs w:val="28"/>
        </w:rPr>
        <w:t xml:space="preserve">«Кожна родина – частинка України». </w:t>
      </w:r>
      <w:r w:rsidRPr="0000577D">
        <w:rPr>
          <w:rFonts w:ascii="Times New Roman" w:hAnsi="Times New Roman" w:cs="Times New Roman"/>
          <w:sz w:val="28"/>
          <w:szCs w:val="28"/>
        </w:rPr>
        <w:t xml:space="preserve">З 12 по 16 травня </w:t>
      </w:r>
      <w:r>
        <w:rPr>
          <w:rFonts w:ascii="Times New Roman" w:hAnsi="Times New Roman" w:cs="Times New Roman"/>
          <w:sz w:val="28"/>
          <w:szCs w:val="28"/>
        </w:rPr>
        <w:t xml:space="preserve">Сектор інформації і зв’язку провів </w:t>
      </w:r>
      <w:r w:rsidRPr="0000577D">
        <w:rPr>
          <w:rFonts w:ascii="Times New Roman" w:hAnsi="Times New Roman" w:cs="Times New Roman"/>
          <w:sz w:val="28"/>
          <w:szCs w:val="28"/>
        </w:rPr>
        <w:t xml:space="preserve">години спілкування </w:t>
      </w:r>
      <w:r w:rsidRPr="007C0809">
        <w:rPr>
          <w:rFonts w:ascii="Times New Roman" w:hAnsi="Times New Roman" w:cs="Times New Roman"/>
          <w:b/>
          <w:sz w:val="28"/>
          <w:szCs w:val="28"/>
        </w:rPr>
        <w:t>«Обійми свою родину»</w:t>
      </w:r>
      <w:r w:rsidRPr="0000577D">
        <w:rPr>
          <w:rFonts w:ascii="Times New Roman" w:hAnsi="Times New Roman" w:cs="Times New Roman"/>
          <w:sz w:val="28"/>
          <w:szCs w:val="28"/>
        </w:rPr>
        <w:t xml:space="preserve"> за методичними рекомендаціями МОН та ЮНІСЕФ. 15 травня </w:t>
      </w:r>
      <w:r>
        <w:rPr>
          <w:rFonts w:ascii="Times New Roman" w:hAnsi="Times New Roman" w:cs="Times New Roman"/>
          <w:sz w:val="28"/>
          <w:szCs w:val="28"/>
        </w:rPr>
        <w:t xml:space="preserve">Сектор культури організував </w:t>
      </w:r>
      <w:r w:rsidRPr="0000577D">
        <w:rPr>
          <w:rFonts w:ascii="Times New Roman" w:hAnsi="Times New Roman" w:cs="Times New Roman"/>
          <w:sz w:val="28"/>
          <w:szCs w:val="28"/>
        </w:rPr>
        <w:t xml:space="preserve"> флешмоб </w:t>
      </w:r>
      <w:r w:rsidRPr="007C0809">
        <w:rPr>
          <w:rFonts w:ascii="Times New Roman" w:hAnsi="Times New Roman" w:cs="Times New Roman"/>
          <w:b/>
          <w:sz w:val="28"/>
          <w:szCs w:val="28"/>
        </w:rPr>
        <w:t>«З Україною в серці вишиванку ношу».</w:t>
      </w:r>
      <w:r w:rsidRPr="0000577D">
        <w:rPr>
          <w:rFonts w:ascii="Times New Roman" w:hAnsi="Times New Roman" w:cs="Times New Roman"/>
          <w:sz w:val="28"/>
          <w:szCs w:val="28"/>
        </w:rPr>
        <w:t xml:space="preserve"> Із 19 по 30 травня </w:t>
      </w:r>
      <w:r>
        <w:rPr>
          <w:rFonts w:ascii="Times New Roman" w:hAnsi="Times New Roman" w:cs="Times New Roman"/>
          <w:sz w:val="28"/>
          <w:szCs w:val="28"/>
        </w:rPr>
        <w:t>Сектор праці та екології координував</w:t>
      </w:r>
      <w:r w:rsidRPr="0000577D">
        <w:rPr>
          <w:rFonts w:ascii="Times New Roman" w:hAnsi="Times New Roman" w:cs="Times New Roman"/>
          <w:sz w:val="28"/>
          <w:szCs w:val="28"/>
        </w:rPr>
        <w:t xml:space="preserve"> заключну перевірку стану підручників та підбиття підсумків конкурсу </w:t>
      </w:r>
      <w:r w:rsidRPr="007C0809">
        <w:rPr>
          <w:rFonts w:ascii="Times New Roman" w:hAnsi="Times New Roman" w:cs="Times New Roman"/>
          <w:b/>
          <w:sz w:val="28"/>
          <w:szCs w:val="28"/>
        </w:rPr>
        <w:t>«Живи, книго!».</w:t>
      </w:r>
      <w:r w:rsidRPr="0000577D">
        <w:rPr>
          <w:rFonts w:ascii="Times New Roman" w:hAnsi="Times New Roman" w:cs="Times New Roman"/>
          <w:sz w:val="28"/>
          <w:szCs w:val="28"/>
        </w:rPr>
        <w:t xml:space="preserve"> 21 травня </w:t>
      </w:r>
      <w:r>
        <w:rPr>
          <w:rFonts w:ascii="Times New Roman" w:hAnsi="Times New Roman" w:cs="Times New Roman"/>
          <w:sz w:val="28"/>
          <w:szCs w:val="28"/>
        </w:rPr>
        <w:t>Сектор освіти і науки організував</w:t>
      </w:r>
      <w:r w:rsidRPr="0000577D">
        <w:rPr>
          <w:rFonts w:ascii="Times New Roman" w:hAnsi="Times New Roman" w:cs="Times New Roman"/>
          <w:sz w:val="28"/>
          <w:szCs w:val="28"/>
        </w:rPr>
        <w:t xml:space="preserve"> зйомки відеоролика </w:t>
      </w:r>
      <w:r w:rsidRPr="007C0809">
        <w:rPr>
          <w:rFonts w:ascii="Times New Roman" w:hAnsi="Times New Roman" w:cs="Times New Roman"/>
          <w:b/>
          <w:sz w:val="28"/>
          <w:szCs w:val="28"/>
        </w:rPr>
        <w:t>«Моя школа найкраща».</w:t>
      </w:r>
      <w:r w:rsidRPr="0000577D">
        <w:rPr>
          <w:rFonts w:ascii="Times New Roman" w:hAnsi="Times New Roman" w:cs="Times New Roman"/>
          <w:sz w:val="28"/>
          <w:szCs w:val="28"/>
        </w:rPr>
        <w:t xml:space="preserve"> 23 травня </w:t>
      </w:r>
      <w:r>
        <w:rPr>
          <w:rFonts w:ascii="Times New Roman" w:hAnsi="Times New Roman" w:cs="Times New Roman"/>
          <w:sz w:val="28"/>
          <w:szCs w:val="28"/>
        </w:rPr>
        <w:t>Сектор національних справ представив</w:t>
      </w:r>
      <w:r w:rsidRPr="0000577D">
        <w:rPr>
          <w:rFonts w:ascii="Times New Roman" w:hAnsi="Times New Roman" w:cs="Times New Roman"/>
          <w:sz w:val="28"/>
          <w:szCs w:val="28"/>
        </w:rPr>
        <w:t xml:space="preserve"> відеопрезентацію </w:t>
      </w:r>
      <w:r w:rsidRPr="007C0809">
        <w:rPr>
          <w:rFonts w:ascii="Times New Roman" w:hAnsi="Times New Roman" w:cs="Times New Roman"/>
          <w:b/>
          <w:sz w:val="28"/>
          <w:szCs w:val="28"/>
        </w:rPr>
        <w:t>«Українці – нація героїв».</w:t>
      </w:r>
      <w:r w:rsidRPr="0000577D">
        <w:rPr>
          <w:rFonts w:ascii="Times New Roman" w:hAnsi="Times New Roman" w:cs="Times New Roman"/>
          <w:sz w:val="28"/>
          <w:szCs w:val="28"/>
        </w:rPr>
        <w:t xml:space="preserve"> </w:t>
      </w:r>
    </w:p>
    <w:p w14:paraId="613CE24A"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Протягом 2024/2025 н.р. на  Facebook-сторінці закладу публікувалася</w:t>
      </w:r>
      <w:r>
        <w:rPr>
          <w:rFonts w:ascii="Times New Roman" w:hAnsi="Times New Roman" w:cs="Times New Roman"/>
          <w:sz w:val="28"/>
          <w:szCs w:val="28"/>
        </w:rPr>
        <w:t xml:space="preserve"> всі заходи шкільного життя</w:t>
      </w:r>
      <w:r w:rsidRPr="0000577D">
        <w:rPr>
          <w:rFonts w:ascii="Times New Roman" w:hAnsi="Times New Roman" w:cs="Times New Roman"/>
          <w:sz w:val="28"/>
          <w:szCs w:val="28"/>
        </w:rPr>
        <w:t xml:space="preserve">, </w:t>
      </w:r>
      <w:r>
        <w:rPr>
          <w:rFonts w:ascii="Times New Roman" w:hAnsi="Times New Roman" w:cs="Times New Roman"/>
          <w:sz w:val="28"/>
          <w:szCs w:val="28"/>
        </w:rPr>
        <w:t xml:space="preserve">де </w:t>
      </w:r>
      <w:r w:rsidRPr="0000577D">
        <w:rPr>
          <w:rFonts w:ascii="Times New Roman" w:hAnsi="Times New Roman" w:cs="Times New Roman"/>
          <w:sz w:val="28"/>
          <w:szCs w:val="28"/>
        </w:rPr>
        <w:t xml:space="preserve">висвітлювалися досягненні, творчі, спортивні, наукові напрацювання учнів </w:t>
      </w:r>
      <w:r>
        <w:rPr>
          <w:rFonts w:ascii="Times New Roman" w:hAnsi="Times New Roman" w:cs="Times New Roman"/>
          <w:sz w:val="28"/>
          <w:szCs w:val="28"/>
        </w:rPr>
        <w:t>\закладу</w:t>
      </w:r>
      <w:r w:rsidRPr="0000577D">
        <w:rPr>
          <w:rFonts w:ascii="Times New Roman" w:hAnsi="Times New Roman" w:cs="Times New Roman"/>
          <w:sz w:val="28"/>
          <w:szCs w:val="28"/>
        </w:rPr>
        <w:t xml:space="preserve">. </w:t>
      </w:r>
    </w:p>
    <w:p w14:paraId="77C20C84"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Двічі на місяць проводилися засідання учнівського самоврядування, де обговорювалися питання планування роботи, формування ініціатив, координація проєктів, закріплення відповідальних осіб.</w:t>
      </w:r>
    </w:p>
    <w:p w14:paraId="6A6729C6"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Серед результатів роботи учнівського самоврядування слід відзначити розширення участі учнів у плануванні виховної діяльності, ініціювання проєктів соціального спрямування (благодійні акції, інформаційні кампанії, творчі ініціативи), активну роботу з медіапростором (ведення шкільної Facebook-сторінки, відеозвіти, інформаційні дайджести), підвищення рівня патріотичного та волонтерського самовираження, а також організацію тематичних тижнів.</w:t>
      </w:r>
    </w:p>
    <w:p w14:paraId="12BA7AA8"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Робота </w:t>
      </w:r>
      <w:r>
        <w:rPr>
          <w:rFonts w:ascii="Times New Roman" w:hAnsi="Times New Roman" w:cs="Times New Roman"/>
          <w:sz w:val="28"/>
          <w:szCs w:val="28"/>
        </w:rPr>
        <w:t xml:space="preserve">УС </w:t>
      </w:r>
      <w:r w:rsidRPr="0000577D">
        <w:rPr>
          <w:rFonts w:ascii="Times New Roman" w:hAnsi="Times New Roman" w:cs="Times New Roman"/>
          <w:sz w:val="28"/>
          <w:szCs w:val="28"/>
        </w:rPr>
        <w:t>дала змогу виявити та підтримати активних, ініціативних лідерів, надати учням можливість брати участь в ухваленні рішень на рівні шкільного колективу, а також сформувати навички колективного управління, взаємодії, комунікації.</w:t>
      </w:r>
    </w:p>
    <w:p w14:paraId="17003DD3" w14:textId="77777777" w:rsidR="00125377" w:rsidRPr="0000577D" w:rsidRDefault="00125377" w:rsidP="00125377">
      <w:pPr>
        <w:ind w:firstLine="709"/>
        <w:jc w:val="both"/>
        <w:rPr>
          <w:rFonts w:ascii="Times New Roman" w:hAnsi="Times New Roman" w:cs="Times New Roman"/>
          <w:sz w:val="28"/>
          <w:szCs w:val="28"/>
        </w:rPr>
      </w:pPr>
    </w:p>
    <w:p w14:paraId="7F50835E" w14:textId="77777777" w:rsidR="00125377" w:rsidRPr="007C0809" w:rsidRDefault="00125377" w:rsidP="00125377">
      <w:pPr>
        <w:ind w:firstLine="709"/>
        <w:jc w:val="both"/>
        <w:rPr>
          <w:rFonts w:ascii="Times New Roman" w:hAnsi="Times New Roman" w:cs="Times New Roman"/>
          <w:b/>
          <w:bCs/>
          <w:color w:val="4F81BD" w:themeColor="accent1"/>
          <w:sz w:val="28"/>
          <w:szCs w:val="28"/>
          <w:u w:val="single"/>
        </w:rPr>
      </w:pPr>
      <w:r w:rsidRPr="007C0809">
        <w:rPr>
          <w:rFonts w:ascii="Times New Roman" w:hAnsi="Times New Roman" w:cs="Times New Roman"/>
          <w:b/>
          <w:bCs/>
          <w:color w:val="4F81BD" w:themeColor="accent1"/>
          <w:sz w:val="28"/>
          <w:szCs w:val="28"/>
          <w:u w:val="single"/>
        </w:rPr>
        <w:t xml:space="preserve">РОБОТА З БАТЬКІВСЬКОЮ ГРОМАДОЮ. </w:t>
      </w:r>
    </w:p>
    <w:p w14:paraId="4ECCA46F"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lastRenderedPageBreak/>
        <w:t xml:space="preserve">В умовах трансформації освітньої системи України співпраця із батьківською громадою є важливою умовою забезпечення успішної реалізації здобувачів освіти. Робота з батьками спрямована на формування єдиного виховного простору школи і родини, підвищення відповідальності батьків за якісне і безпечне середовище для дитини, а також на зміцнення взаємної довіри між школою, родиною і громадськістю. </w:t>
      </w:r>
    </w:p>
    <w:p w14:paraId="1BCD16C2"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Особлива увага приділялася питанням психолого-педагогічної просвіти батьків, профілактиці правопорушень, булінгу, забезпеченню участі батьків у житті школи та формуванню в них відповідального батьківства.</w:t>
      </w:r>
    </w:p>
    <w:p w14:paraId="25EEE18D"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Протягом ІІ семестру 2024/2025 навчального року в закладі освіти здійснювалася цілеспрямована і системна робота з батьками учнів. У січні було організовано інформаційну кампанію серед батьків щодо неприпустимості залишення дітей без нагляду, проведено індивідуальні консультації з батьками з актуальних питань навчання та виховання, а також підготовлено загальношкільні батьківські збори.</w:t>
      </w:r>
    </w:p>
    <w:p w14:paraId="584FA63A"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лютому працював консультативний пункт для батьків, зокрема було проведено лекцію </w:t>
      </w:r>
      <w:r w:rsidRPr="007C0809">
        <w:rPr>
          <w:rFonts w:ascii="Times New Roman" w:hAnsi="Times New Roman" w:cs="Times New Roman"/>
          <w:b/>
          <w:sz w:val="28"/>
          <w:szCs w:val="28"/>
        </w:rPr>
        <w:t>«Адміністративна та кримінальна відповідальність батьків за виховання дітей»</w:t>
      </w:r>
      <w:r w:rsidRPr="0000577D">
        <w:rPr>
          <w:rFonts w:ascii="Times New Roman" w:hAnsi="Times New Roman" w:cs="Times New Roman"/>
          <w:sz w:val="28"/>
          <w:szCs w:val="28"/>
        </w:rPr>
        <w:t xml:space="preserve"> та круглий стіл із працівниками служби у справах дітей. Під час загальношкільних батьківських зборів було висвітлено питання пріоритетів у спілкуванні з дітьми та попередженні булінгу.</w:t>
      </w:r>
    </w:p>
    <w:p w14:paraId="02A8EE45"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березні педагогічний колектив </w:t>
      </w:r>
      <w:r>
        <w:rPr>
          <w:rFonts w:ascii="Times New Roman" w:hAnsi="Times New Roman" w:cs="Times New Roman"/>
          <w:sz w:val="28"/>
          <w:szCs w:val="28"/>
        </w:rPr>
        <w:t xml:space="preserve">закладу </w:t>
      </w:r>
      <w:r w:rsidRPr="0000577D">
        <w:rPr>
          <w:rFonts w:ascii="Times New Roman" w:hAnsi="Times New Roman" w:cs="Times New Roman"/>
          <w:sz w:val="28"/>
          <w:szCs w:val="28"/>
        </w:rPr>
        <w:t xml:space="preserve">підготував інформаційні повідомлення для батьків щодо формування в родині здорового способу життя та організації дозвілля дітей. </w:t>
      </w:r>
    </w:p>
    <w:p w14:paraId="25C96F76"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У квітні робота з батьками була спрямована на питання щодо ролі сім’ї у запобіганні шкідливих звичок. Також заступник директора з виховної роботи провела робочу нараду з органами опіки і піклування для своєчасного реагування на потреби дітей із числа мало захищених соціальних категорій.</w:t>
      </w:r>
    </w:p>
    <w:p w14:paraId="3BC5C3A8"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У травні відбувся семінар-практикум для батьків дітей з особливими освітніми потребами на тему: </w:t>
      </w:r>
      <w:r w:rsidRPr="007C0809">
        <w:rPr>
          <w:rFonts w:ascii="Times New Roman" w:hAnsi="Times New Roman" w:cs="Times New Roman"/>
          <w:b/>
          <w:sz w:val="28"/>
          <w:szCs w:val="28"/>
        </w:rPr>
        <w:t>«П’ять мов любові»,</w:t>
      </w:r>
      <w:r w:rsidRPr="0000577D">
        <w:rPr>
          <w:rFonts w:ascii="Times New Roman" w:hAnsi="Times New Roman" w:cs="Times New Roman"/>
          <w:sz w:val="28"/>
          <w:szCs w:val="28"/>
        </w:rPr>
        <w:t xml:space="preserve"> також провели</w:t>
      </w:r>
      <w:r>
        <w:rPr>
          <w:rFonts w:ascii="Times New Roman" w:hAnsi="Times New Roman" w:cs="Times New Roman"/>
          <w:sz w:val="28"/>
          <w:szCs w:val="28"/>
        </w:rPr>
        <w:t xml:space="preserve"> загальношкільні збори</w:t>
      </w:r>
      <w:r w:rsidRPr="0000577D">
        <w:rPr>
          <w:rFonts w:ascii="Times New Roman" w:hAnsi="Times New Roman" w:cs="Times New Roman"/>
          <w:sz w:val="28"/>
          <w:szCs w:val="28"/>
        </w:rPr>
        <w:t xml:space="preserve">, практичний психолог надав індивідуальні консультації. </w:t>
      </w:r>
    </w:p>
    <w:p w14:paraId="2CEFE0F2"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Перед початком літніх канікул батьки отримали рекомендації щодо навчання дітей удома, а також інструктаж щодо питань безпеки та літнього відпочинку.</w:t>
      </w:r>
    </w:p>
    <w:p w14:paraId="09956063"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lastRenderedPageBreak/>
        <w:t>Загалом протягом ІІ семестру 2024/2025 навчального року батьки активно залучалися до організації навчально-виховного процесу, брали участь у роботі класних батьківс</w:t>
      </w:r>
      <w:r>
        <w:rPr>
          <w:rFonts w:ascii="Times New Roman" w:hAnsi="Times New Roman" w:cs="Times New Roman"/>
          <w:sz w:val="28"/>
          <w:szCs w:val="28"/>
        </w:rPr>
        <w:t xml:space="preserve">ьких комітетів, класних зборах, </w:t>
      </w:r>
      <w:r w:rsidRPr="0000577D">
        <w:rPr>
          <w:rFonts w:ascii="Times New Roman" w:hAnsi="Times New Roman" w:cs="Times New Roman"/>
          <w:sz w:val="28"/>
          <w:szCs w:val="28"/>
        </w:rPr>
        <w:t>тематичних зустрічах із педагогами та адміністрацією. Значна увага приділялася зворотному зв’язку, щоб виявити актуальні потреби батьківської спільноти та адаптувати виховну роботу відповідно до цих запитів.</w:t>
      </w:r>
    </w:p>
    <w:p w14:paraId="429F597B"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Результати роботи свідчать про зростання рівня інформованості батьків щодо важливих питань виховання та навчання дітей, підвищення їх залученості до шкільного життя, налагодження конструктивної взаємодії між сім’єю та школою. </w:t>
      </w:r>
    </w:p>
    <w:p w14:paraId="7638A144"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У той же час потребує удосконалення робота із консультування батьків щодо цифрової безпеки дітей, активізації участі батьків у превентивних програмах з профілактики правопорушень, а також розвиток партнерських форм взаємодії.</w:t>
      </w:r>
    </w:p>
    <w:p w14:paraId="2F91B87A" w14:textId="77777777" w:rsidR="00CD62E9" w:rsidRDefault="00CD62E9" w:rsidP="00125377">
      <w:pPr>
        <w:spacing w:line="240" w:lineRule="auto"/>
        <w:ind w:firstLine="709"/>
        <w:jc w:val="both"/>
        <w:rPr>
          <w:rFonts w:ascii="Times New Roman" w:hAnsi="Times New Roman" w:cs="Times New Roman"/>
          <w:b/>
          <w:bCs/>
          <w:sz w:val="28"/>
          <w:szCs w:val="28"/>
        </w:rPr>
      </w:pPr>
    </w:p>
    <w:p w14:paraId="6E3C88B3" w14:textId="72C5F695" w:rsidR="00125377" w:rsidRPr="0000577D" w:rsidRDefault="00125377" w:rsidP="00125377">
      <w:pPr>
        <w:spacing w:line="240" w:lineRule="auto"/>
        <w:ind w:firstLine="709"/>
        <w:jc w:val="both"/>
        <w:rPr>
          <w:rFonts w:ascii="Times New Roman" w:hAnsi="Times New Roman" w:cs="Times New Roman"/>
          <w:b/>
          <w:bCs/>
          <w:sz w:val="28"/>
          <w:szCs w:val="28"/>
        </w:rPr>
      </w:pPr>
      <w:r w:rsidRPr="0000577D">
        <w:rPr>
          <w:rFonts w:ascii="Times New Roman" w:hAnsi="Times New Roman" w:cs="Times New Roman"/>
          <w:b/>
          <w:bCs/>
          <w:sz w:val="28"/>
          <w:szCs w:val="28"/>
        </w:rPr>
        <w:t xml:space="preserve">ВИСНОВКИ ТА РЕКОМЕНДАЦІЇ </w:t>
      </w:r>
    </w:p>
    <w:p w14:paraId="23553430"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 xml:space="preserve">Отже, виховна робота у ІІ семестрі 2024/2025 навчального року була організована </w:t>
      </w:r>
      <w:r w:rsidRPr="0000577D">
        <w:rPr>
          <w:rFonts w:ascii="Times New Roman" w:hAnsi="Times New Roman" w:cs="Times New Roman"/>
          <w:b/>
          <w:bCs/>
          <w:sz w:val="28"/>
          <w:szCs w:val="28"/>
        </w:rPr>
        <w:t>на належному рівні.</w:t>
      </w:r>
      <w:r w:rsidRPr="0000577D">
        <w:rPr>
          <w:rFonts w:ascii="Times New Roman" w:hAnsi="Times New Roman" w:cs="Times New Roman"/>
          <w:sz w:val="28"/>
          <w:szCs w:val="28"/>
        </w:rPr>
        <w:t xml:space="preserve"> Переважно виховна робота буля спрямована на формування національної свідомості, соціальної активності, інформаційної грамотності, безпечної поведінки учнів в умовах воєнного стану, збереження психічного здоров’я, а також налагодження ефективної взаємодії з батьківською громадою. Активно впроваджувалися різні форми превентивного виховання, заходи з профілактики булінгу, попередження суїцидальних проявів, правопорушень, а також ініціативи з національно-патріотичного, екологічного, трудового та художньо-естетичного виховання.</w:t>
      </w:r>
    </w:p>
    <w:p w14:paraId="16BFE457" w14:textId="77777777" w:rsidR="00125377" w:rsidRPr="0000577D" w:rsidRDefault="00125377" w:rsidP="00125377">
      <w:pPr>
        <w:ind w:firstLine="709"/>
        <w:jc w:val="both"/>
        <w:rPr>
          <w:rFonts w:ascii="Times New Roman" w:hAnsi="Times New Roman" w:cs="Times New Roman"/>
          <w:sz w:val="28"/>
          <w:szCs w:val="28"/>
        </w:rPr>
      </w:pPr>
      <w:r w:rsidRPr="0000577D">
        <w:rPr>
          <w:rFonts w:ascii="Times New Roman" w:hAnsi="Times New Roman" w:cs="Times New Roman"/>
          <w:sz w:val="28"/>
          <w:szCs w:val="28"/>
        </w:rPr>
        <w:t>Разом із позитивними результатами було виявлено й напрями, що потребують додаткової уваги: необхідність посилення індивідуальної роботи з учнями із числа соціально вразливих категорій, удосконалення системи учнівського самоврядування, активізація профорієнтаційної роботи, а також підвищення ефективності комунікації з батьками в питаннях спільної відповідальності за виховання дітей.</w:t>
      </w:r>
    </w:p>
    <w:p w14:paraId="5AA79B58" w14:textId="77777777" w:rsidR="00125377" w:rsidRPr="0000577D" w:rsidRDefault="00125377" w:rsidP="00125377">
      <w:pPr>
        <w:ind w:firstLine="709"/>
        <w:jc w:val="both"/>
        <w:rPr>
          <w:rFonts w:ascii="Times New Roman" w:hAnsi="Times New Roman" w:cs="Times New Roman"/>
          <w:b/>
          <w:bCs/>
          <w:sz w:val="28"/>
          <w:szCs w:val="28"/>
        </w:rPr>
      </w:pPr>
      <w:r w:rsidRPr="0000577D">
        <w:rPr>
          <w:rFonts w:ascii="Times New Roman" w:hAnsi="Times New Roman" w:cs="Times New Roman"/>
          <w:b/>
          <w:bCs/>
          <w:sz w:val="28"/>
          <w:szCs w:val="28"/>
        </w:rPr>
        <w:t>Виходячи з вищесказаного, рекомендую:</w:t>
      </w:r>
    </w:p>
    <w:p w14:paraId="6AFF7295" w14:textId="77777777" w:rsidR="00125377" w:rsidRPr="0000577D" w:rsidRDefault="00125377" w:rsidP="00125377">
      <w:pPr>
        <w:pStyle w:val="af2"/>
        <w:numPr>
          <w:ilvl w:val="0"/>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 xml:space="preserve">Вважати виховну роботу за ІІ семестр 2024/2025 навчального року такою, що перебуває </w:t>
      </w:r>
      <w:r w:rsidRPr="0000577D">
        <w:rPr>
          <w:rFonts w:ascii="Times New Roman" w:hAnsi="Times New Roman" w:cs="Times New Roman"/>
          <w:b/>
          <w:bCs/>
          <w:sz w:val="28"/>
          <w:szCs w:val="28"/>
        </w:rPr>
        <w:t>на достатньому рівні.</w:t>
      </w:r>
    </w:p>
    <w:p w14:paraId="64DBA262" w14:textId="77777777" w:rsidR="00125377" w:rsidRPr="0000577D" w:rsidRDefault="00125377" w:rsidP="00125377">
      <w:pPr>
        <w:numPr>
          <w:ilvl w:val="0"/>
          <w:numId w:val="14"/>
        </w:numPr>
        <w:spacing w:line="240" w:lineRule="auto"/>
        <w:jc w:val="both"/>
        <w:rPr>
          <w:rFonts w:ascii="Times New Roman" w:hAnsi="Times New Roman" w:cs="Times New Roman"/>
          <w:b/>
          <w:bCs/>
          <w:sz w:val="28"/>
          <w:szCs w:val="28"/>
        </w:rPr>
      </w:pPr>
      <w:r w:rsidRPr="0000577D">
        <w:rPr>
          <w:rFonts w:ascii="Times New Roman" w:hAnsi="Times New Roman" w:cs="Times New Roman"/>
          <w:b/>
          <w:bCs/>
          <w:sz w:val="28"/>
          <w:szCs w:val="28"/>
        </w:rPr>
        <w:t>Заступнику директора з виховної роботи:</w:t>
      </w:r>
    </w:p>
    <w:p w14:paraId="58F164F0" w14:textId="77777777" w:rsidR="00125377" w:rsidRPr="0000577D" w:rsidRDefault="00125377" w:rsidP="00125377">
      <w:pPr>
        <w:numPr>
          <w:ilvl w:val="1"/>
          <w:numId w:val="14"/>
        </w:numPr>
        <w:spacing w:line="240" w:lineRule="auto"/>
        <w:jc w:val="both"/>
        <w:rPr>
          <w:rFonts w:ascii="Times New Roman" w:hAnsi="Times New Roman" w:cs="Times New Roman"/>
          <w:sz w:val="28"/>
          <w:szCs w:val="28"/>
        </w:rPr>
      </w:pPr>
      <w:r w:rsidRPr="0000577D">
        <w:rPr>
          <w:rFonts w:ascii="Times New Roman" w:hAnsi="Times New Roman" w:cs="Times New Roman"/>
          <w:sz w:val="28"/>
          <w:szCs w:val="28"/>
        </w:rPr>
        <w:lastRenderedPageBreak/>
        <w:t>Продовжити впровадження інноваційних форм виховної роботи, спрямованих на розвиток життєвих компетентностей учнів в умовах Нової української школи.</w:t>
      </w:r>
    </w:p>
    <w:p w14:paraId="3FBA3523"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Поглибити співпрацю з батьківською громадою.</w:t>
      </w:r>
    </w:p>
    <w:p w14:paraId="65955368"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Забезпечити якісну підготовку та проведення загальношкільних батьківських зборів із сучасними формами взаємодії (опитування, інтерактивні формати, тренінги).</w:t>
      </w:r>
    </w:p>
    <w:p w14:paraId="2CADB8DD"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Сприяти активізації роботи учнівського самоврядування.</w:t>
      </w:r>
    </w:p>
    <w:p w14:paraId="1F99C855"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Включити до плану виховної роботи ліцею регулярні просвітницькі заходи з розвитку стресостійкості.</w:t>
      </w:r>
    </w:p>
    <w:p w14:paraId="69A73ABF" w14:textId="77777777" w:rsidR="00125377" w:rsidRPr="0000577D" w:rsidRDefault="00125377" w:rsidP="00125377">
      <w:pPr>
        <w:numPr>
          <w:ilvl w:val="1"/>
          <w:numId w:val="14"/>
        </w:numPr>
        <w:spacing w:line="240" w:lineRule="auto"/>
        <w:jc w:val="both"/>
        <w:rPr>
          <w:rFonts w:ascii="Times New Roman" w:hAnsi="Times New Roman" w:cs="Times New Roman"/>
          <w:sz w:val="28"/>
          <w:szCs w:val="28"/>
        </w:rPr>
      </w:pPr>
      <w:r w:rsidRPr="0000577D">
        <w:rPr>
          <w:rFonts w:ascii="Times New Roman" w:hAnsi="Times New Roman" w:cs="Times New Roman"/>
          <w:sz w:val="28"/>
          <w:szCs w:val="28"/>
        </w:rPr>
        <w:t>Тримати на постійному контролі питання профілактики булінгу та забезпечення безпечного освітнього середовища.</w:t>
      </w:r>
    </w:p>
    <w:p w14:paraId="4F85915F"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 xml:space="preserve">Налагодити партнерство з громадськими організаціями. </w:t>
      </w:r>
    </w:p>
    <w:p w14:paraId="5226B723"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Створити умови для реалізації учнями управлінських функцій у межах шкільного життя (проведення заходів, планування тижнів тощо).</w:t>
      </w:r>
    </w:p>
    <w:p w14:paraId="324C9A73" w14:textId="77777777" w:rsidR="00125377" w:rsidRPr="0000577D" w:rsidRDefault="00125377" w:rsidP="00125377">
      <w:pPr>
        <w:numPr>
          <w:ilvl w:val="1"/>
          <w:numId w:val="14"/>
        </w:numPr>
        <w:spacing w:line="240" w:lineRule="auto"/>
        <w:jc w:val="both"/>
        <w:rPr>
          <w:rFonts w:ascii="Times New Roman" w:hAnsi="Times New Roman" w:cs="Times New Roman"/>
          <w:sz w:val="28"/>
          <w:szCs w:val="28"/>
        </w:rPr>
      </w:pPr>
      <w:r w:rsidRPr="0000577D">
        <w:rPr>
          <w:rFonts w:ascii="Times New Roman" w:hAnsi="Times New Roman" w:cs="Times New Roman"/>
          <w:sz w:val="28"/>
          <w:szCs w:val="28"/>
        </w:rPr>
        <w:t xml:space="preserve">Здійснювати регулярний моніторинг ефективності профорієнтаційної роботи. </w:t>
      </w:r>
    </w:p>
    <w:p w14:paraId="3FCDF45C" w14:textId="77777777" w:rsidR="00125377" w:rsidRPr="0000577D" w:rsidRDefault="00125377" w:rsidP="00125377">
      <w:pPr>
        <w:pStyle w:val="af2"/>
        <w:numPr>
          <w:ilvl w:val="1"/>
          <w:numId w:val="14"/>
        </w:numPr>
        <w:spacing w:after="160" w:line="259" w:lineRule="auto"/>
        <w:rPr>
          <w:rFonts w:ascii="Times New Roman" w:hAnsi="Times New Roman" w:cs="Times New Roman"/>
          <w:sz w:val="28"/>
          <w:szCs w:val="28"/>
        </w:rPr>
      </w:pPr>
      <w:r w:rsidRPr="0000577D">
        <w:rPr>
          <w:rFonts w:ascii="Times New Roman" w:hAnsi="Times New Roman" w:cs="Times New Roman"/>
          <w:sz w:val="28"/>
          <w:szCs w:val="28"/>
        </w:rPr>
        <w:t>Запровадити індивідуальне профконсультування старшокласників.</w:t>
      </w:r>
    </w:p>
    <w:p w14:paraId="5B244B4E"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 xml:space="preserve">Сприяти розвитку екологічного та здоров’язбережувального виховання. </w:t>
      </w:r>
    </w:p>
    <w:p w14:paraId="1A69E008" w14:textId="77777777" w:rsidR="00125377" w:rsidRPr="0000577D" w:rsidRDefault="00125377" w:rsidP="00125377">
      <w:pPr>
        <w:pStyle w:val="af2"/>
        <w:numPr>
          <w:ilvl w:val="1"/>
          <w:numId w:val="14"/>
        </w:numPr>
        <w:spacing w:after="160" w:line="259" w:lineRule="auto"/>
        <w:rPr>
          <w:rFonts w:ascii="Times New Roman" w:hAnsi="Times New Roman" w:cs="Times New Roman"/>
          <w:sz w:val="28"/>
          <w:szCs w:val="28"/>
        </w:rPr>
      </w:pPr>
      <w:r w:rsidRPr="0000577D">
        <w:rPr>
          <w:rFonts w:ascii="Times New Roman" w:hAnsi="Times New Roman" w:cs="Times New Roman"/>
          <w:sz w:val="28"/>
          <w:szCs w:val="28"/>
        </w:rPr>
        <w:t>Забезпечувати організацію якісного чергування учнів і вчителів по школі, створюючи умови для дотримання дисципліни та порядку.</w:t>
      </w:r>
    </w:p>
    <w:p w14:paraId="6AC44D93"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Активізувати інформаційно-роз’яснювальну роботу з питань мінної безпеки, кібербезпеки, булінгу, насильства.</w:t>
      </w:r>
    </w:p>
    <w:p w14:paraId="07E0E2DD"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Удосконалити механізми раннього виявлення та профілактики девіантної поведінки.</w:t>
      </w:r>
    </w:p>
    <w:p w14:paraId="596BDF52"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Тримати на контролі питання дисципліни, санітарного стану і порядку в приміщеннях.</w:t>
      </w:r>
    </w:p>
    <w:p w14:paraId="1A633EFB" w14:textId="77777777" w:rsidR="00125377" w:rsidRPr="0000577D" w:rsidRDefault="00125377" w:rsidP="00125377">
      <w:pPr>
        <w:pStyle w:val="af2"/>
        <w:numPr>
          <w:ilvl w:val="0"/>
          <w:numId w:val="14"/>
        </w:numPr>
        <w:spacing w:line="259" w:lineRule="auto"/>
        <w:jc w:val="both"/>
        <w:rPr>
          <w:rFonts w:ascii="Times New Roman" w:hAnsi="Times New Roman" w:cs="Times New Roman"/>
          <w:b/>
          <w:bCs/>
          <w:sz w:val="28"/>
          <w:szCs w:val="28"/>
        </w:rPr>
      </w:pPr>
      <w:r w:rsidRPr="0000577D">
        <w:rPr>
          <w:rFonts w:ascii="Times New Roman" w:hAnsi="Times New Roman" w:cs="Times New Roman"/>
          <w:b/>
          <w:bCs/>
          <w:sz w:val="28"/>
          <w:szCs w:val="28"/>
        </w:rPr>
        <w:t xml:space="preserve">Класним керівникам: </w:t>
      </w:r>
    </w:p>
    <w:p w14:paraId="6C73F620"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Забезпечити цілеспрямовану діяльність із формування в учнів національно-патріотичних цінностей, моральних орієнтирів, правової, екологічної, художньо-естетичної та трудової культури.</w:t>
      </w:r>
    </w:p>
    <w:p w14:paraId="37B62CC0"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Продовжити системну роботу, спрямовану на зміцнення психоемоційного стану здобувачів освіти.</w:t>
      </w:r>
    </w:p>
    <w:p w14:paraId="62DF96CB"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lastRenderedPageBreak/>
        <w:t>Активізувати профілактичну діяльність із попередження булінгу, утвердження принципів толерантності, поваги до гідності інших осіб та недопущення проявів агресивної поведінки в шкільному середовищі.</w:t>
      </w:r>
    </w:p>
    <w:p w14:paraId="36A8C9CE"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Забезпечити ефективну взаємодію з батьківською громадою з метою підвищення виховного потенціалу родинного середовища, залучення батьків до спільної діяльності у межах шкільного простору.</w:t>
      </w:r>
    </w:p>
    <w:p w14:paraId="0452B86F"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Забезпечити дотримання принципів здорового способу життя серед учнів, розширити спектр заходів зі збереження та зміцнення фізичного здоров’я.</w:t>
      </w:r>
    </w:p>
    <w:p w14:paraId="747A3092"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Здійснювати належний контроль за відвідуванням учнями навчальних занять і забезпечити своєчасне реагування на випадки пропусків без поважних причин.</w:t>
      </w:r>
    </w:p>
    <w:p w14:paraId="0EA63E5D"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Сприяти розвитку учнівського самоврядування як ефективного механізму залучення школярів до управлінських процесів.</w:t>
      </w:r>
    </w:p>
    <w:p w14:paraId="1AB329DD"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Вести індивідуальну роботу з учнями, які перебувають у складних життєвих обставинах.</w:t>
      </w:r>
    </w:p>
    <w:p w14:paraId="6659BFFA"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Активізувати роз’яснювальну роботу щодо безпечної поведінки в Інтернеті, мінної безпеки та кіберзагроз.</w:t>
      </w:r>
    </w:p>
    <w:p w14:paraId="1C26B89B" w14:textId="77777777" w:rsidR="00125377" w:rsidRPr="0000577D" w:rsidRDefault="00125377" w:rsidP="00125377">
      <w:pPr>
        <w:pStyle w:val="af2"/>
        <w:numPr>
          <w:ilvl w:val="0"/>
          <w:numId w:val="14"/>
        </w:numPr>
        <w:spacing w:line="259" w:lineRule="auto"/>
        <w:jc w:val="both"/>
        <w:rPr>
          <w:rFonts w:ascii="Times New Roman" w:hAnsi="Times New Roman" w:cs="Times New Roman"/>
          <w:b/>
          <w:bCs/>
          <w:sz w:val="28"/>
          <w:szCs w:val="28"/>
        </w:rPr>
      </w:pPr>
      <w:r w:rsidRPr="0000577D">
        <w:rPr>
          <w:rFonts w:ascii="Times New Roman" w:hAnsi="Times New Roman" w:cs="Times New Roman"/>
          <w:b/>
          <w:bCs/>
          <w:sz w:val="28"/>
          <w:szCs w:val="28"/>
        </w:rPr>
        <w:t xml:space="preserve">Педагогу-організатору: </w:t>
      </w:r>
    </w:p>
    <w:p w14:paraId="1484E389"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Продовжити системну діяльність, спрямовану на активізацію органів учнівського самоврядування.</w:t>
      </w:r>
    </w:p>
    <w:p w14:paraId="4919AE59"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Удосконалити форми та методи роботи з учнями, схильними до девіантної поведінки.</w:t>
      </w:r>
    </w:p>
    <w:p w14:paraId="79427348"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Зміцнити співпрацю з класними керівниками, бібліотекою, соціально-психологічною службою та представниками громадських організацій.</w:t>
      </w:r>
    </w:p>
    <w:p w14:paraId="054D8107"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Забезпечити підвищення якості підготовки та проведення виховних заходів, спрямованих на розвиток духовно-моральних, громадянських і патріотичних якостей учнівської молоді.</w:t>
      </w:r>
    </w:p>
    <w:p w14:paraId="095BA45E"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Сприяти популяризації здорового способу життя, формуванню екологічної свідомості, медіаграмотності та відповідального ставлення до навколишнього середовища.</w:t>
      </w:r>
    </w:p>
    <w:p w14:paraId="1BBD4DD1"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Оновити зміст виховних заходів відповідно до актуальних викликів сьогодення, з урахуванням інтересів та вікових особливостей здобувачів освіти.</w:t>
      </w:r>
    </w:p>
    <w:p w14:paraId="485F1016" w14:textId="77777777" w:rsidR="00125377" w:rsidRPr="0000577D" w:rsidRDefault="00125377" w:rsidP="00125377">
      <w:pPr>
        <w:pStyle w:val="af2"/>
        <w:numPr>
          <w:ilvl w:val="0"/>
          <w:numId w:val="14"/>
        </w:numPr>
        <w:spacing w:line="259" w:lineRule="auto"/>
        <w:jc w:val="both"/>
        <w:rPr>
          <w:rFonts w:ascii="Times New Roman" w:hAnsi="Times New Roman" w:cs="Times New Roman"/>
          <w:b/>
          <w:bCs/>
          <w:sz w:val="28"/>
          <w:szCs w:val="28"/>
        </w:rPr>
      </w:pPr>
      <w:r w:rsidRPr="0000577D">
        <w:rPr>
          <w:rFonts w:ascii="Times New Roman" w:hAnsi="Times New Roman" w:cs="Times New Roman"/>
          <w:b/>
          <w:bCs/>
          <w:sz w:val="28"/>
          <w:szCs w:val="28"/>
        </w:rPr>
        <w:t xml:space="preserve">Соціальному педагогу, практичному психологу: </w:t>
      </w:r>
    </w:p>
    <w:p w14:paraId="01F8E893"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lastRenderedPageBreak/>
        <w:t>Активізувати превентивну діяльність щодо запобігання проявам жорстокого поводження з дітьми та поширення асоціальної поведінки в учнівському середовищі.</w:t>
      </w:r>
    </w:p>
    <w:p w14:paraId="44FEF4F1"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Забезпечити своєчасне виявлення та психологічний супровід дітей, які перебувають у складних життєвих обставинах.</w:t>
      </w:r>
    </w:p>
    <w:p w14:paraId="04079B79"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 xml:space="preserve">Систематично проводити моніторинг психоемоційного стану здобувачів освіти. </w:t>
      </w:r>
    </w:p>
    <w:p w14:paraId="32E413E0"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Надавати підтримку для здобувачів освіти у подоланні стресових і травматичних переживань.</w:t>
      </w:r>
    </w:p>
    <w:p w14:paraId="72DB4493"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Зміцнити міжвідомчу взаємодію з класними керівниками, адміністрацією закладу освіти, службами у справах дітей, ювенальною превенцією та громадськими організаціями щодо соціального захисту учнів.</w:t>
      </w:r>
    </w:p>
    <w:p w14:paraId="60E2B130"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Удосконалити форми просвітницької роботи з батьками та педагогічним колективом.</w:t>
      </w:r>
    </w:p>
    <w:p w14:paraId="73B46CF4"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Забезпечити облік дітей, які потребують посиленого соціального супроводу.</w:t>
      </w:r>
    </w:p>
    <w:p w14:paraId="6BC4C9C5"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Сприяти формуванню у здобувачів освіти навичок саморегуляції, протистояння негативним соціальним впливам та розвитку здорового соціально-психологічного клімату в освітньому середовищі.</w:t>
      </w:r>
    </w:p>
    <w:p w14:paraId="777D7197" w14:textId="77777777" w:rsidR="00125377" w:rsidRPr="0000577D" w:rsidRDefault="00125377" w:rsidP="00125377">
      <w:pPr>
        <w:pStyle w:val="af2"/>
        <w:numPr>
          <w:ilvl w:val="0"/>
          <w:numId w:val="14"/>
        </w:numPr>
        <w:spacing w:line="259" w:lineRule="auto"/>
        <w:jc w:val="both"/>
        <w:rPr>
          <w:rFonts w:ascii="Times New Roman" w:hAnsi="Times New Roman" w:cs="Times New Roman"/>
          <w:b/>
          <w:bCs/>
          <w:sz w:val="28"/>
          <w:szCs w:val="28"/>
        </w:rPr>
      </w:pPr>
      <w:r w:rsidRPr="0000577D">
        <w:rPr>
          <w:rFonts w:ascii="Times New Roman" w:hAnsi="Times New Roman" w:cs="Times New Roman"/>
          <w:b/>
          <w:bCs/>
          <w:sz w:val="28"/>
          <w:szCs w:val="28"/>
        </w:rPr>
        <w:t xml:space="preserve">Шкільному бібліотекарю: </w:t>
      </w:r>
    </w:p>
    <w:p w14:paraId="227BA4C5"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Створити й підтримувати оформлення тематичних літературних виставок, присвячених питанням національно-патріотичного виховання, правової культури, екологічної грамотності та здорового способу життя.</w:t>
      </w:r>
    </w:p>
    <w:p w14:paraId="7C6CD73B"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Організовувати інформаційно-просвітницькі заходи, виставки та тематичні огляди, присвячені державним святам, історичним подіям, ювілеям видатних діячів української і світової культури.</w:t>
      </w:r>
    </w:p>
    <w:p w14:paraId="7689DF14"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Активізувати участь учнів у всеукраїнських та шкільних читацьких акціях, конкурсах, марафонах і тематичних флешмобах.</w:t>
      </w:r>
    </w:p>
    <w:p w14:paraId="223FEACB"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Поглибити міжпредметну взаємодію з учителями-предметниками, класними керівниками та педагогом-організатором з метою інтеграції бібліотечних ресурсів у виховну діяльність закладу освіти.</w:t>
      </w:r>
    </w:p>
    <w:p w14:paraId="091F3036"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Забезпечити вільний доступ до інформаційних джерел і сприяти формуванню в учнів навичок медіаграмотності, критичного мислення та інформаційної безпеки.</w:t>
      </w:r>
    </w:p>
    <w:p w14:paraId="0C893F84"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lastRenderedPageBreak/>
        <w:t>Створити умови для залучення здобувачів освіти до активного користування бібліотечним простором.</w:t>
      </w:r>
    </w:p>
    <w:p w14:paraId="085671C4" w14:textId="77777777" w:rsidR="00125377" w:rsidRPr="0000577D" w:rsidRDefault="00125377" w:rsidP="00125377">
      <w:pPr>
        <w:pStyle w:val="af2"/>
        <w:numPr>
          <w:ilvl w:val="0"/>
          <w:numId w:val="14"/>
        </w:numPr>
        <w:spacing w:line="259" w:lineRule="auto"/>
        <w:jc w:val="both"/>
        <w:rPr>
          <w:rFonts w:ascii="Times New Roman" w:hAnsi="Times New Roman" w:cs="Times New Roman"/>
          <w:b/>
          <w:bCs/>
          <w:sz w:val="28"/>
          <w:szCs w:val="28"/>
        </w:rPr>
      </w:pPr>
      <w:r w:rsidRPr="0000577D">
        <w:rPr>
          <w:rFonts w:ascii="Times New Roman" w:hAnsi="Times New Roman" w:cs="Times New Roman"/>
          <w:b/>
          <w:bCs/>
          <w:sz w:val="28"/>
          <w:szCs w:val="28"/>
        </w:rPr>
        <w:t xml:space="preserve">Учителям-предметникам: </w:t>
      </w:r>
    </w:p>
    <w:p w14:paraId="77571243"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Інтегрувати у зміст навчальних предметів елементи виховної роботи.</w:t>
      </w:r>
    </w:p>
    <w:p w14:paraId="62649F08"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Забезпечити на уроках створення умов для розвитку ключових життєвих компетентностей.</w:t>
      </w:r>
    </w:p>
    <w:p w14:paraId="4935D823"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Залучати учнів до участі в інтелектуальних і творчих конкурсах, олімпіадах, фестивалях, змаганнях на шкільному, територіальному, обласному та всеукраїнському рівнях.</w:t>
      </w:r>
    </w:p>
    <w:p w14:paraId="31B19593"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Підтримувати й розвивати в учнів інтерес до науково-дослідницької діяльності, заохочуючи їх до участі в проєктній та пошуковій роботі.</w:t>
      </w:r>
    </w:p>
    <w:p w14:paraId="04C40099"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Формувати емоційну стійкість і культуру спілкування.</w:t>
      </w:r>
    </w:p>
    <w:p w14:paraId="6E57990A"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Сприяти формуванню навичок безпечної поведінки в цифровому середовищі.</w:t>
      </w:r>
    </w:p>
    <w:p w14:paraId="3196FBF6" w14:textId="77777777" w:rsidR="00125377" w:rsidRPr="0000577D" w:rsidRDefault="00125377" w:rsidP="00125377">
      <w:pPr>
        <w:pStyle w:val="af2"/>
        <w:numPr>
          <w:ilvl w:val="1"/>
          <w:numId w:val="14"/>
        </w:numPr>
        <w:spacing w:line="259" w:lineRule="auto"/>
        <w:jc w:val="both"/>
        <w:rPr>
          <w:rFonts w:ascii="Times New Roman" w:hAnsi="Times New Roman" w:cs="Times New Roman"/>
          <w:sz w:val="28"/>
          <w:szCs w:val="28"/>
        </w:rPr>
      </w:pPr>
      <w:r w:rsidRPr="0000577D">
        <w:rPr>
          <w:rFonts w:ascii="Times New Roman" w:hAnsi="Times New Roman" w:cs="Times New Roman"/>
          <w:sz w:val="28"/>
          <w:szCs w:val="28"/>
        </w:rPr>
        <w:t>Здійснювати партнерську взаємодію з класними керівниками, бібліотекарем та педагогом-організатором у підготовці та реалізації інтегрованих виховних заходів у межах навчального процесу.</w:t>
      </w:r>
    </w:p>
    <w:p w14:paraId="084CD26E" w14:textId="77777777" w:rsidR="00125377" w:rsidRPr="00BD49DB" w:rsidRDefault="00125377" w:rsidP="00125377">
      <w:pPr>
        <w:jc w:val="both"/>
        <w:rPr>
          <w:rFonts w:ascii="Times New Roman" w:hAnsi="Times New Roman" w:cs="Times New Roman"/>
          <w:sz w:val="28"/>
          <w:szCs w:val="28"/>
        </w:rPr>
      </w:pPr>
    </w:p>
    <w:p w14:paraId="06317312" w14:textId="77777777" w:rsidR="00125377" w:rsidRDefault="00125377" w:rsidP="00125377">
      <w:pPr>
        <w:ind w:firstLine="709"/>
        <w:jc w:val="both"/>
        <w:rPr>
          <w:rFonts w:ascii="Times New Roman" w:hAnsi="Times New Roman" w:cs="Times New Roman"/>
          <w:sz w:val="28"/>
          <w:szCs w:val="28"/>
        </w:rPr>
      </w:pPr>
    </w:p>
    <w:bookmarkEnd w:id="4"/>
    <w:p w14:paraId="32183A5A" w14:textId="77777777" w:rsidR="00125377" w:rsidRPr="00A35FA0" w:rsidRDefault="00125377" w:rsidP="00125377">
      <w:pPr>
        <w:ind w:firstLine="709"/>
        <w:jc w:val="both"/>
        <w:rPr>
          <w:rFonts w:ascii="Times New Roman" w:hAnsi="Times New Roman" w:cs="Times New Roman"/>
          <w:sz w:val="28"/>
          <w:szCs w:val="28"/>
        </w:rPr>
      </w:pPr>
    </w:p>
    <w:p w14:paraId="4988C644" w14:textId="77777777" w:rsidR="00125377" w:rsidRDefault="00125377" w:rsidP="00125377">
      <w:pPr>
        <w:ind w:firstLine="708"/>
        <w:rPr>
          <w:rFonts w:ascii="Times New Roman" w:eastAsia="Times New Roman" w:hAnsi="Times New Roman" w:cs="Times New Roman"/>
          <w:b/>
          <w:sz w:val="30"/>
          <w:szCs w:val="30"/>
        </w:rPr>
      </w:pPr>
    </w:p>
    <w:p w14:paraId="439054C2" w14:textId="77777777" w:rsidR="00125377" w:rsidRPr="00B705C9" w:rsidRDefault="00125377" w:rsidP="00125377">
      <w:pPr>
        <w:ind w:firstLine="708"/>
        <w:rPr>
          <w:rFonts w:ascii="Times New Roman" w:eastAsia="Times New Roman" w:hAnsi="Times New Roman" w:cs="Times New Roman"/>
          <w:b/>
          <w:sz w:val="30"/>
          <w:szCs w:val="30"/>
        </w:rPr>
      </w:pPr>
    </w:p>
    <w:p w14:paraId="6AB13A3E" w14:textId="77777777" w:rsidR="00C96D5B" w:rsidRPr="00B705C9" w:rsidRDefault="0044361A">
      <w:pPr>
        <w:ind w:firstLine="708"/>
        <w:jc w:val="center"/>
        <w:rPr>
          <w:rFonts w:ascii="Times New Roman" w:eastAsia="Times New Roman" w:hAnsi="Times New Roman" w:cs="Times New Roman"/>
          <w:b/>
          <w:sz w:val="30"/>
          <w:szCs w:val="30"/>
        </w:rPr>
      </w:pPr>
      <w:r w:rsidRPr="00B705C9">
        <w:rPr>
          <w:rFonts w:ascii="Times New Roman" w:eastAsia="Times New Roman" w:hAnsi="Times New Roman" w:cs="Times New Roman"/>
          <w:b/>
          <w:sz w:val="30"/>
          <w:szCs w:val="30"/>
        </w:rPr>
        <w:t>ГОЛОВНІ ЗАВДАННЯ ПЕДАГОГІЧНОГО КОЛЕКТИВУ НА 2025/2026 Н.Р.:</w:t>
      </w:r>
    </w:p>
    <w:p w14:paraId="2C143E3B" w14:textId="3BAA760C"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У закладі є журнал обліку звернень гро</w:t>
      </w:r>
      <w:r w:rsidR="005E7BE7">
        <w:rPr>
          <w:rFonts w:ascii="Times New Roman" w:eastAsia="Times New Roman" w:hAnsi="Times New Roman" w:cs="Times New Roman"/>
          <w:sz w:val="30"/>
          <w:szCs w:val="30"/>
        </w:rPr>
        <w:t>мадян. </w:t>
      </w:r>
      <w:r w:rsidRPr="00B705C9">
        <w:rPr>
          <w:rFonts w:ascii="Times New Roman" w:eastAsia="Times New Roman" w:hAnsi="Times New Roman" w:cs="Times New Roman"/>
          <w:sz w:val="30"/>
          <w:szCs w:val="30"/>
        </w:rPr>
        <w:t>  Створена рада закладу, батьківський комітет, які підтримують і намагаються допомогати у розвитку мате</w:t>
      </w:r>
      <w:r w:rsidR="005E7BE7">
        <w:rPr>
          <w:rFonts w:ascii="Times New Roman" w:eastAsia="Times New Roman" w:hAnsi="Times New Roman" w:cs="Times New Roman"/>
          <w:sz w:val="30"/>
          <w:szCs w:val="30"/>
        </w:rPr>
        <w:t>ріально-технічної  бази </w:t>
      </w:r>
      <w:r w:rsidR="005E7BE7">
        <w:rPr>
          <w:rFonts w:ascii="Times New Roman" w:eastAsia="Times New Roman" w:hAnsi="Times New Roman" w:cs="Times New Roman"/>
          <w:sz w:val="30"/>
          <w:szCs w:val="30"/>
          <w:lang w:val="uk-UA"/>
        </w:rPr>
        <w:t>школи</w:t>
      </w:r>
      <w:r w:rsidRPr="00B705C9">
        <w:rPr>
          <w:rFonts w:ascii="Times New Roman" w:eastAsia="Times New Roman" w:hAnsi="Times New Roman" w:cs="Times New Roman"/>
          <w:sz w:val="30"/>
          <w:szCs w:val="30"/>
        </w:rPr>
        <w:t>. </w:t>
      </w:r>
    </w:p>
    <w:p w14:paraId="1FA431E1"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Враховуючи зазначене, перед педагогічним колективом залишаються незмінними завдання: </w:t>
      </w:r>
    </w:p>
    <w:p w14:paraId="791A5369" w14:textId="77777777" w:rsidR="00C96D5B" w:rsidRPr="00B705C9" w:rsidRDefault="0044361A">
      <w:pPr>
        <w:ind w:firstLine="708"/>
        <w:rPr>
          <w:rFonts w:ascii="Times New Roman" w:eastAsia="Times New Roman" w:hAnsi="Times New Roman" w:cs="Times New Roman"/>
          <w:b/>
          <w:sz w:val="30"/>
          <w:szCs w:val="30"/>
        </w:rPr>
      </w:pPr>
      <w:r w:rsidRPr="00B705C9">
        <w:rPr>
          <w:rFonts w:ascii="Times New Roman" w:eastAsia="Times New Roman" w:hAnsi="Times New Roman" w:cs="Times New Roman"/>
          <w:b/>
          <w:sz w:val="30"/>
          <w:szCs w:val="30"/>
        </w:rPr>
        <w:t>1. ЗА НАПРЯМКОМ «ОСВІТНЄ СЕРЕДОВИЩЕ»:</w:t>
      </w:r>
    </w:p>
    <w:p w14:paraId="01FED8B6"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1.Забезпечити систему роботи з адаптації та інтеграції здобувачів освіти до освітнього процесу.</w:t>
      </w:r>
    </w:p>
    <w:p w14:paraId="28CC7172" w14:textId="7C0179DD" w:rsidR="00C96D5B" w:rsidRPr="00B705C9" w:rsidRDefault="005E7BE7">
      <w:pPr>
        <w:ind w:firstLine="708"/>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2. </w:t>
      </w:r>
      <w:r>
        <w:rPr>
          <w:rFonts w:ascii="Times New Roman" w:eastAsia="Times New Roman" w:hAnsi="Times New Roman" w:cs="Times New Roman"/>
          <w:sz w:val="30"/>
          <w:szCs w:val="30"/>
          <w:lang w:val="uk-UA"/>
        </w:rPr>
        <w:t>М</w:t>
      </w:r>
      <w:r w:rsidR="0044361A" w:rsidRPr="00B705C9">
        <w:rPr>
          <w:rFonts w:ascii="Times New Roman" w:eastAsia="Times New Roman" w:hAnsi="Times New Roman" w:cs="Times New Roman"/>
          <w:sz w:val="30"/>
          <w:szCs w:val="30"/>
        </w:rPr>
        <w:t>аксимально забезпечити заклад доступом до інтернет</w:t>
      </w:r>
      <w:r w:rsidR="00C33D06">
        <w:rPr>
          <w:rFonts w:ascii="Times New Roman" w:eastAsia="Times New Roman" w:hAnsi="Times New Roman" w:cs="Times New Roman"/>
          <w:sz w:val="30"/>
          <w:szCs w:val="30"/>
          <w:lang w:val="uk-UA"/>
        </w:rPr>
        <w:t>-</w:t>
      </w:r>
      <w:r w:rsidR="0044361A" w:rsidRPr="00B705C9">
        <w:rPr>
          <w:rFonts w:ascii="Times New Roman" w:eastAsia="Times New Roman" w:hAnsi="Times New Roman" w:cs="Times New Roman"/>
          <w:sz w:val="30"/>
          <w:szCs w:val="30"/>
        </w:rPr>
        <w:t xml:space="preserve"> мережі в класних кімнатах та кабінетах.</w:t>
      </w:r>
    </w:p>
    <w:p w14:paraId="4628E627" w14:textId="022FC092"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lastRenderedPageBreak/>
        <w:t>3. Поступове вв</w:t>
      </w:r>
      <w:r w:rsidR="005E7BE7">
        <w:rPr>
          <w:rFonts w:ascii="Times New Roman" w:eastAsia="Times New Roman" w:hAnsi="Times New Roman" w:cs="Times New Roman"/>
          <w:sz w:val="30"/>
          <w:szCs w:val="30"/>
        </w:rPr>
        <w:t xml:space="preserve">едення електронних </w:t>
      </w:r>
      <w:r w:rsidRPr="00B705C9">
        <w:rPr>
          <w:rFonts w:ascii="Times New Roman" w:eastAsia="Times New Roman" w:hAnsi="Times New Roman" w:cs="Times New Roman"/>
          <w:sz w:val="30"/>
          <w:szCs w:val="30"/>
        </w:rPr>
        <w:t xml:space="preserve"> щоденників. </w:t>
      </w:r>
    </w:p>
    <w:p w14:paraId="2A123871" w14:textId="77777777" w:rsidR="00C96D5B" w:rsidRPr="00B705C9" w:rsidRDefault="0044361A">
      <w:pPr>
        <w:ind w:firstLine="708"/>
        <w:rPr>
          <w:rFonts w:ascii="Times New Roman" w:eastAsia="Times New Roman" w:hAnsi="Times New Roman" w:cs="Times New Roman"/>
          <w:b/>
          <w:sz w:val="30"/>
          <w:szCs w:val="30"/>
        </w:rPr>
      </w:pPr>
      <w:r w:rsidRPr="00B705C9">
        <w:rPr>
          <w:rFonts w:ascii="Times New Roman" w:eastAsia="Times New Roman" w:hAnsi="Times New Roman" w:cs="Times New Roman"/>
          <w:b/>
          <w:sz w:val="30"/>
          <w:szCs w:val="30"/>
        </w:rPr>
        <w:t>2. ЗА НАПРЯМКОМ «СИСТЕМА ОЦІНЮВАННЯ ЗДОБУВАЧІВ ЗНАНЬ»:</w:t>
      </w:r>
    </w:p>
    <w:p w14:paraId="180C0B77"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1. Розроблення критеріїв оцінювання навчальних досягнень учнів при використанні інших, крім класно-урочної, форм організації освітнього процесу та форм роботи з учнями: дистанційного, змішаного, кооперативного (групового) навчання;</w:t>
      </w:r>
    </w:p>
    <w:p w14:paraId="2120817D"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2.Обов’язкове оприлюднення критеріїв оцінювання; спільне з учнями розроблення критеріїв; </w:t>
      </w:r>
    </w:p>
    <w:p w14:paraId="77146728"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3.Впровадження самооцінювання і взаємооцінювання учнів; отримання постійного зворотного зв’язку від учнів у процесі оцінювання; </w:t>
      </w:r>
    </w:p>
    <w:p w14:paraId="64C6660F"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4.Використання учнівського портфоліо як способу оцінювання результатів навчання учнів; </w:t>
      </w:r>
    </w:p>
    <w:p w14:paraId="2A46494F"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6.Розвивати критичне мислення учнів.</w:t>
      </w:r>
    </w:p>
    <w:p w14:paraId="657718D7"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7. Урізноманітнювати форми роботи використання вчителями для впровадження формувального оцінювання в освітньому процесі</w:t>
      </w:r>
    </w:p>
    <w:p w14:paraId="2500D257"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8.Забезпечити розвиток відповідального ставлення до навчання шляхом: </w:t>
      </w:r>
    </w:p>
    <w:p w14:paraId="2B920C1A"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активізації участі учнів в організації своєї навчальної діяльності; </w:t>
      </w:r>
    </w:p>
    <w:p w14:paraId="1CE719A3"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наявності чітких критеріїв оцінювання навчальних досягнень учнів; </w:t>
      </w:r>
    </w:p>
    <w:p w14:paraId="68CF5409"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зосередженні освітнього процесу на оволодіння учнями ключовими компетентностями, а не на відтворенні інформації; </w:t>
      </w:r>
    </w:p>
    <w:p w14:paraId="74D7C498"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можливість вибору учнями власної освітньої траєкторії;</w:t>
      </w:r>
    </w:p>
    <w:p w14:paraId="149DE791"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 заохочення і позитивного оцінювання роботи учня; </w:t>
      </w:r>
    </w:p>
    <w:p w14:paraId="08C9722E"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надання конструктивного зворотного зв’язку на роботи учнів, їхні результати навчання</w:t>
      </w:r>
    </w:p>
    <w:p w14:paraId="332E13A5" w14:textId="77777777" w:rsidR="00C96D5B" w:rsidRPr="00B705C9" w:rsidRDefault="0044361A">
      <w:pPr>
        <w:ind w:firstLine="708"/>
        <w:rPr>
          <w:rFonts w:ascii="Times New Roman" w:eastAsia="Times New Roman" w:hAnsi="Times New Roman" w:cs="Times New Roman"/>
          <w:b/>
          <w:sz w:val="30"/>
          <w:szCs w:val="30"/>
        </w:rPr>
      </w:pPr>
      <w:r w:rsidRPr="00B705C9">
        <w:rPr>
          <w:rFonts w:ascii="Times New Roman" w:eastAsia="Times New Roman" w:hAnsi="Times New Roman" w:cs="Times New Roman"/>
          <w:b/>
          <w:sz w:val="30"/>
          <w:szCs w:val="30"/>
        </w:rPr>
        <w:t>3. ЗА НАПРЯМОМ «ОЦІНЮВАННЯ ПЕДАГОГІЧНОЇ ДІЯЛЬНОСТІ ПЕДАГОГІЧНИХ ПРАЦІВНИКІВ»:</w:t>
      </w:r>
    </w:p>
    <w:p w14:paraId="09B47EFB"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w:t>
      </w:r>
    </w:p>
    <w:p w14:paraId="6C781515"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lastRenderedPageBreak/>
        <w:t>3.1. Вчителям під час проведення навчальних занять здійснювати наскрізний процес виховання, поєднувати виховний процес із формуванням ключових компетентностей та наскрізних умінь учнів,акцентувати увагу на</w:t>
      </w:r>
    </w:p>
    <w:p w14:paraId="55CDC5C8"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Повагу гідності, прав і свобод людини. </w:t>
      </w:r>
    </w:p>
    <w:p w14:paraId="52296CEF"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Морально-етичне виховання.</w:t>
      </w:r>
    </w:p>
    <w:p w14:paraId="1A450084"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Розвиток громадянської свідомості та відповідальності. </w:t>
      </w:r>
    </w:p>
    <w:p w14:paraId="64318CCF"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Розвиток навичок критичного мислення.</w:t>
      </w:r>
    </w:p>
    <w:p w14:paraId="5BF3DEA1"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Розвиток навичок співпраці та командної роботи. </w:t>
      </w:r>
    </w:p>
    <w:p w14:paraId="35B0A2E0"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Формуванняздорового та екологічного способу життя.</w:t>
      </w:r>
    </w:p>
    <w:p w14:paraId="546543CA"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3.2.Створювати умови особистісно орієнтованого навчання:</w:t>
      </w:r>
    </w:p>
    <w:p w14:paraId="4BE6831C"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відмова від орієнтації освітнього процесу на пересічного школяра;</w:t>
      </w:r>
    </w:p>
    <w:p w14:paraId="6540A422"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обов’язкове максимально можливе врахування інтересів кожної дитини; </w:t>
      </w:r>
    </w:p>
    <w:p w14:paraId="7BE599D2"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підхід до дитини як до особистості; </w:t>
      </w:r>
    </w:p>
    <w:p w14:paraId="324AF597"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 забезпеченнясвободи і прав дитини в усіх проявах її діяльності; </w:t>
      </w:r>
    </w:p>
    <w:p w14:paraId="00BC75B4"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-урахування вікових, індивідуальних та психофізичних особливостей дитини, її життєвого досвіду; </w:t>
      </w:r>
    </w:p>
    <w:p w14:paraId="58FC37AE"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забезпечення можливості учню вільно висловлювати свою думку;</w:t>
      </w:r>
    </w:p>
    <w:p w14:paraId="5EF0FE61"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забезпечення партнерських стосунків між вчителем і дитиною.</w:t>
      </w:r>
    </w:p>
    <w:p w14:paraId="5E5BB151"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3.4. 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відповідають віковим можливостям учнів).</w:t>
      </w:r>
    </w:p>
    <w:p w14:paraId="7EAE67B5"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3.5. Інформувати учнів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w:t>
      </w:r>
    </w:p>
    <w:p w14:paraId="03CD918E"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lastRenderedPageBreak/>
        <w:t>3.6. Інформувати батьків про необхідність дотримання академічної доброчесності (скажімо, придбання дітям збірників готових домашніх завдань, виконання за дітей домашніх завдань, практичних робіт є безпосереднім порушенням принципів академічної доброчесності).</w:t>
      </w:r>
    </w:p>
    <w:p w14:paraId="00559F60"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 xml:space="preserve">3.7. Спрямовувати зміст завдань під час проведення навчальних занять на творчу та аналітичну роботу учнів, ставити проблемні питання, на які немає готової відповіді в підручнику чи інших джерелах. </w:t>
      </w:r>
    </w:p>
    <w:p w14:paraId="6FCFCE7C"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3.8. Педпрацівникам створювати та  розміщувати на освітніх сайтах власні розробки, публікації; створити власне електронне порт фоліо.</w:t>
      </w:r>
    </w:p>
    <w:p w14:paraId="12315620"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3.9.Вдосконалювати професійні компетентності для роботи в умовах дистанційного та змішаного навчання;</w:t>
      </w:r>
    </w:p>
    <w:p w14:paraId="09C1BAB5"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3.10. Враховувати під час атестації та моніторингів педагогічної діяльності педагогічних працівників відповідність професійному стандарту вчителя.</w:t>
      </w:r>
    </w:p>
    <w:p w14:paraId="68246441" w14:textId="77777777" w:rsidR="00C96D5B" w:rsidRPr="00B705C9" w:rsidRDefault="0044361A">
      <w:pPr>
        <w:ind w:firstLine="708"/>
        <w:rPr>
          <w:rFonts w:ascii="Times New Roman" w:eastAsia="Times New Roman" w:hAnsi="Times New Roman" w:cs="Times New Roman"/>
          <w:b/>
          <w:sz w:val="30"/>
          <w:szCs w:val="30"/>
        </w:rPr>
      </w:pPr>
      <w:r w:rsidRPr="00B705C9">
        <w:rPr>
          <w:rFonts w:ascii="Times New Roman" w:eastAsia="Times New Roman" w:hAnsi="Times New Roman" w:cs="Times New Roman"/>
          <w:b/>
          <w:sz w:val="30"/>
          <w:szCs w:val="30"/>
        </w:rPr>
        <w:t>4. ЗА НАПРЯМОМ «УПРАВЛІНСЬКІ ПРОЦЕСИ ЗАКЛАДУ ОСВІТИ»:</w:t>
      </w:r>
    </w:p>
    <w:p w14:paraId="5726FBC9"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4.1. Забезпечити реалізацію Стратегії розвитку закладу освіти на 2025-2026 н.р.</w:t>
      </w:r>
    </w:p>
    <w:p w14:paraId="0D96369F"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4.2.Разом із засновником забезпечити оновлення та зміцнення навчально-матеріальної бази згідно Стратегії.</w:t>
      </w:r>
    </w:p>
    <w:p w14:paraId="56BA3B1E" w14:textId="0AD8D252" w:rsidR="00C96D5B" w:rsidRPr="00B705C9" w:rsidRDefault="0044361A">
      <w:pPr>
        <w:numPr>
          <w:ilvl w:val="0"/>
          <w:numId w:val="8"/>
        </w:numPr>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4.3.Управлінські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p>
    <w:p w14:paraId="417AC112" w14:textId="77777777" w:rsidR="00C96D5B" w:rsidRPr="00B705C9" w:rsidRDefault="0044361A">
      <w:pPr>
        <w:ind w:firstLine="708"/>
        <w:rPr>
          <w:rFonts w:ascii="Times New Roman" w:eastAsia="Times New Roman" w:hAnsi="Times New Roman" w:cs="Times New Roman"/>
          <w:sz w:val="30"/>
          <w:szCs w:val="30"/>
        </w:rPr>
      </w:pPr>
      <w:r w:rsidRPr="00B705C9">
        <w:rPr>
          <w:rFonts w:ascii="Times New Roman" w:eastAsia="Times New Roman" w:hAnsi="Times New Roman" w:cs="Times New Roman"/>
          <w:sz w:val="30"/>
          <w:szCs w:val="30"/>
        </w:rPr>
        <w:t>4.4. З метою забезпечення інформаційної відкритості закладу освіти, оновити сайт закладу освіти. Забезпечувати своєчасність розміщення інформації.</w:t>
      </w:r>
    </w:p>
    <w:p w14:paraId="1D4D9AD8" w14:textId="60729377" w:rsidR="00C96D5B" w:rsidRPr="00B705C9" w:rsidRDefault="0044361A">
      <w:pPr>
        <w:ind w:firstLine="708"/>
        <w:rPr>
          <w:rFonts w:ascii="Times New Roman" w:eastAsia="Times New Roman" w:hAnsi="Times New Roman" w:cs="Times New Roman"/>
          <w:sz w:val="30"/>
          <w:szCs w:val="30"/>
          <w:lang w:val="uk-UA"/>
        </w:rPr>
      </w:pPr>
      <w:r w:rsidRPr="00B705C9">
        <w:rPr>
          <w:rFonts w:ascii="Times New Roman" w:eastAsia="Times New Roman" w:hAnsi="Times New Roman" w:cs="Times New Roman"/>
          <w:sz w:val="30"/>
          <w:szCs w:val="30"/>
        </w:rPr>
        <w:t>Наявні результати і здобутки з упра</w:t>
      </w:r>
      <w:r w:rsidR="005E7BE7">
        <w:rPr>
          <w:rFonts w:ascii="Times New Roman" w:eastAsia="Times New Roman" w:hAnsi="Times New Roman" w:cs="Times New Roman"/>
          <w:sz w:val="30"/>
          <w:szCs w:val="30"/>
        </w:rPr>
        <w:t xml:space="preserve">вління закладом – це не лише  </w:t>
      </w:r>
      <w:r w:rsidRPr="00B705C9">
        <w:rPr>
          <w:rFonts w:ascii="Times New Roman" w:eastAsia="Times New Roman" w:hAnsi="Times New Roman" w:cs="Times New Roman"/>
          <w:sz w:val="30"/>
          <w:szCs w:val="30"/>
        </w:rPr>
        <w:t xml:space="preserve"> заслуга</w:t>
      </w:r>
      <w:r w:rsidR="005E7BE7">
        <w:rPr>
          <w:rFonts w:ascii="Times New Roman" w:eastAsia="Times New Roman" w:hAnsi="Times New Roman" w:cs="Times New Roman"/>
          <w:sz w:val="30"/>
          <w:szCs w:val="30"/>
          <w:lang w:val="uk-UA"/>
        </w:rPr>
        <w:t xml:space="preserve"> керівника</w:t>
      </w:r>
      <w:r w:rsidRPr="00B705C9">
        <w:rPr>
          <w:rFonts w:ascii="Times New Roman" w:eastAsia="Times New Roman" w:hAnsi="Times New Roman" w:cs="Times New Roman"/>
          <w:sz w:val="30"/>
          <w:szCs w:val="30"/>
        </w:rPr>
        <w:t>, це кропітка, творча, наполеглива, самовіддана пр</w:t>
      </w:r>
      <w:r w:rsidR="00C33D06">
        <w:rPr>
          <w:rFonts w:ascii="Times New Roman" w:eastAsia="Times New Roman" w:hAnsi="Times New Roman" w:cs="Times New Roman"/>
          <w:sz w:val="30"/>
          <w:szCs w:val="30"/>
        </w:rPr>
        <w:t>аця заступників директора з НВР</w:t>
      </w:r>
      <w:r w:rsidR="00C33D06">
        <w:rPr>
          <w:rFonts w:ascii="Times New Roman" w:eastAsia="Times New Roman" w:hAnsi="Times New Roman" w:cs="Times New Roman"/>
          <w:sz w:val="30"/>
          <w:szCs w:val="30"/>
          <w:lang w:val="uk-UA"/>
        </w:rPr>
        <w:t xml:space="preserve"> та ВР ,</w:t>
      </w:r>
      <w:r w:rsidRPr="00B705C9">
        <w:rPr>
          <w:rFonts w:ascii="Times New Roman" w:eastAsia="Times New Roman" w:hAnsi="Times New Roman" w:cs="Times New Roman"/>
          <w:sz w:val="30"/>
          <w:szCs w:val="30"/>
        </w:rPr>
        <w:t xml:space="preserve"> педагогічного колективу та кожного члена трудового колективу, батьків та громадськості. За це всім хочу висловити щиру вдячність.                 </w:t>
      </w:r>
    </w:p>
    <w:p w14:paraId="7A61CE85" w14:textId="77777777" w:rsidR="002536C8" w:rsidRPr="00B705C9" w:rsidRDefault="002536C8">
      <w:pPr>
        <w:pStyle w:val="s24"/>
        <w:spacing w:before="0" w:beforeAutospacing="0" w:after="0" w:afterAutospacing="0"/>
        <w:ind w:firstLine="525"/>
        <w:jc w:val="both"/>
        <w:divId w:val="1019239826"/>
        <w:rPr>
          <w:color w:val="000000"/>
          <w:sz w:val="30"/>
          <w:szCs w:val="30"/>
        </w:rPr>
      </w:pPr>
      <w:r w:rsidRPr="00B705C9">
        <w:rPr>
          <w:rStyle w:val="bumpedfont15"/>
          <w:color w:val="000000"/>
          <w:sz w:val="30"/>
          <w:szCs w:val="30"/>
        </w:rPr>
        <w:lastRenderedPageBreak/>
        <w:t>Висловлюю щиру подяку за співпрацю:</w:t>
      </w:r>
      <w:r w:rsidRPr="00B705C9">
        <w:rPr>
          <w:rStyle w:val="apple-converted-space"/>
          <w:color w:val="000000"/>
          <w:sz w:val="30"/>
          <w:szCs w:val="30"/>
        </w:rPr>
        <w:t> </w:t>
      </w:r>
      <w:r w:rsidRPr="00B705C9">
        <w:rPr>
          <w:rStyle w:val="bumpedfont15"/>
          <w:b/>
          <w:bCs/>
          <w:color w:val="000000"/>
          <w:sz w:val="30"/>
          <w:szCs w:val="30"/>
        </w:rPr>
        <w:t>учням</w:t>
      </w:r>
      <w:r w:rsidRPr="00B705C9">
        <w:rPr>
          <w:rStyle w:val="apple-converted-space"/>
          <w:color w:val="000000"/>
          <w:sz w:val="30"/>
          <w:szCs w:val="30"/>
        </w:rPr>
        <w:t> </w:t>
      </w:r>
      <w:r w:rsidRPr="00B705C9">
        <w:rPr>
          <w:rStyle w:val="bumpedfont15"/>
          <w:color w:val="000000"/>
          <w:sz w:val="30"/>
          <w:szCs w:val="30"/>
        </w:rPr>
        <w:t>– за бажання вчитися,</w:t>
      </w:r>
      <w:r w:rsidRPr="00B705C9">
        <w:rPr>
          <w:rStyle w:val="apple-converted-space"/>
          <w:color w:val="000000"/>
          <w:sz w:val="30"/>
          <w:szCs w:val="30"/>
        </w:rPr>
        <w:t> </w:t>
      </w:r>
      <w:r w:rsidRPr="00B705C9">
        <w:rPr>
          <w:rStyle w:val="bumpedfont15"/>
          <w:b/>
          <w:bCs/>
          <w:color w:val="000000"/>
          <w:sz w:val="30"/>
          <w:szCs w:val="30"/>
        </w:rPr>
        <w:t>учителям</w:t>
      </w:r>
      <w:r w:rsidRPr="00B705C9">
        <w:rPr>
          <w:rStyle w:val="apple-converted-space"/>
          <w:color w:val="000000"/>
          <w:sz w:val="30"/>
          <w:szCs w:val="30"/>
        </w:rPr>
        <w:t> </w:t>
      </w:r>
      <w:r w:rsidRPr="00B705C9">
        <w:rPr>
          <w:rStyle w:val="bumpedfont15"/>
          <w:color w:val="000000"/>
          <w:sz w:val="30"/>
          <w:szCs w:val="30"/>
        </w:rPr>
        <w:t>— за творчість, за любов до своєї професії;</w:t>
      </w:r>
      <w:r w:rsidRPr="00B705C9">
        <w:rPr>
          <w:rStyle w:val="apple-converted-space"/>
          <w:color w:val="000000"/>
          <w:sz w:val="30"/>
          <w:szCs w:val="30"/>
        </w:rPr>
        <w:t> </w:t>
      </w:r>
      <w:r w:rsidRPr="00B705C9">
        <w:rPr>
          <w:rStyle w:val="bumpedfont15"/>
          <w:b/>
          <w:bCs/>
          <w:color w:val="000000"/>
          <w:sz w:val="30"/>
          <w:szCs w:val="30"/>
        </w:rPr>
        <w:t>батькам</w:t>
      </w:r>
      <w:r w:rsidRPr="00B705C9">
        <w:rPr>
          <w:rStyle w:val="apple-converted-space"/>
          <w:color w:val="000000"/>
          <w:sz w:val="30"/>
          <w:szCs w:val="30"/>
        </w:rPr>
        <w:t> </w:t>
      </w:r>
      <w:r w:rsidRPr="00B705C9">
        <w:rPr>
          <w:rStyle w:val="bumpedfont15"/>
          <w:color w:val="000000"/>
          <w:sz w:val="30"/>
          <w:szCs w:val="30"/>
        </w:rPr>
        <w:t>— за допомогу, розуміння, підтримку і сподіваюсь на подальшу плідну співпрацю;</w:t>
      </w:r>
      <w:r w:rsidRPr="00B705C9">
        <w:rPr>
          <w:rStyle w:val="apple-converted-space"/>
          <w:color w:val="000000"/>
          <w:sz w:val="30"/>
          <w:szCs w:val="30"/>
        </w:rPr>
        <w:t> </w:t>
      </w:r>
      <w:r w:rsidRPr="00B705C9">
        <w:rPr>
          <w:rStyle w:val="bumpedfont15"/>
          <w:b/>
          <w:bCs/>
          <w:color w:val="000000"/>
          <w:sz w:val="30"/>
          <w:szCs w:val="30"/>
        </w:rPr>
        <w:t>технічному персоналу</w:t>
      </w:r>
      <w:r w:rsidRPr="00B705C9">
        <w:rPr>
          <w:rStyle w:val="apple-converted-space"/>
          <w:color w:val="000000"/>
          <w:sz w:val="30"/>
          <w:szCs w:val="30"/>
        </w:rPr>
        <w:t> </w:t>
      </w:r>
      <w:r w:rsidRPr="00B705C9">
        <w:rPr>
          <w:rStyle w:val="bumpedfont15"/>
          <w:color w:val="000000"/>
          <w:sz w:val="30"/>
          <w:szCs w:val="30"/>
        </w:rPr>
        <w:t>за їх щоденну працю, за чистоту в навчальному закладі та на території школи.</w:t>
      </w:r>
      <w:r w:rsidRPr="00B705C9">
        <w:rPr>
          <w:rStyle w:val="apple-converted-space"/>
          <w:color w:val="000000"/>
          <w:sz w:val="30"/>
          <w:szCs w:val="30"/>
        </w:rPr>
        <w:t> </w:t>
      </w:r>
      <w:r w:rsidRPr="00B705C9">
        <w:rPr>
          <w:rStyle w:val="bumpedfont15"/>
          <w:color w:val="000000"/>
          <w:sz w:val="30"/>
          <w:szCs w:val="30"/>
        </w:rPr>
        <w:t>Я вірю в наш навчальний заклад, захоплююся його талановитими особистостями: учнями, вчителями, випускниками, які примножують справу нашої школи.</w:t>
      </w:r>
    </w:p>
    <w:p w14:paraId="6412E0A7" w14:textId="5C9A6D65" w:rsidR="002536C8" w:rsidRPr="00B705C9" w:rsidRDefault="002536C8" w:rsidP="002536C8">
      <w:pPr>
        <w:pStyle w:val="ad"/>
        <w:spacing w:before="0" w:beforeAutospacing="0" w:after="0" w:afterAutospacing="0" w:line="324" w:lineRule="atLeast"/>
        <w:divId w:val="1019239826"/>
        <w:rPr>
          <w:color w:val="000000"/>
          <w:sz w:val="30"/>
          <w:szCs w:val="30"/>
        </w:rPr>
      </w:pPr>
    </w:p>
    <w:p w14:paraId="453A1900" w14:textId="61659E47" w:rsidR="00C96D5B" w:rsidRDefault="0044361A">
      <w:pPr>
        <w:ind w:firstLine="708"/>
        <w:rPr>
          <w:rFonts w:ascii="Times New Roman" w:eastAsia="Times New Roman" w:hAnsi="Times New Roman" w:cs="Times New Roman"/>
          <w:b/>
          <w:sz w:val="24"/>
          <w:szCs w:val="24"/>
        </w:rPr>
      </w:pPr>
      <w:r w:rsidRPr="00B705C9">
        <w:rPr>
          <w:rFonts w:ascii="Times New Roman" w:eastAsia="Times New Roman" w:hAnsi="Times New Roman" w:cs="Times New Roman"/>
          <w:sz w:val="30"/>
          <w:szCs w:val="30"/>
        </w:rPr>
        <w:t>Бажаю усім Вам міцного здоров’я, щастя, благополуччя, творчих здобутків, реалізації планів, життя без тривог і, найголовніше – миру! Ми обов’язково ПЕРЕМОЖЕМО! ВСЕ БУДЕ УКРАЇН</w:t>
      </w:r>
      <w:r>
        <w:rPr>
          <w:rFonts w:ascii="Times New Roman" w:eastAsia="Times New Roman" w:hAnsi="Times New Roman" w:cs="Times New Roman"/>
          <w:sz w:val="24"/>
          <w:szCs w:val="24"/>
        </w:rPr>
        <w:t>А !</w:t>
      </w:r>
    </w:p>
    <w:p w14:paraId="60DDE83E" w14:textId="3B093E33" w:rsidR="00C96D5B" w:rsidRDefault="00633B3F">
      <w:r>
        <w:rPr>
          <w:noProof/>
          <w:lang w:val="uk-UA"/>
        </w:rPr>
        <w:drawing>
          <wp:anchor distT="0" distB="0" distL="114300" distR="114300" simplePos="0" relativeHeight="251662336" behindDoc="0" locked="0" layoutInCell="1" allowOverlap="1" wp14:anchorId="614BFBD4" wp14:editId="6A2EA87E">
            <wp:simplePos x="0" y="0"/>
            <wp:positionH relativeFrom="column">
              <wp:posOffset>1325880</wp:posOffset>
            </wp:positionH>
            <wp:positionV relativeFrom="paragraph">
              <wp:posOffset>301625</wp:posOffset>
            </wp:positionV>
            <wp:extent cx="3747135" cy="3517265"/>
            <wp:effectExtent l="0" t="0" r="0" b="635"/>
            <wp:wrapTopAndBottom/>
            <wp:docPr id="17464300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430067" name=""/>
                    <pic:cNvPicPr/>
                  </pic:nvPicPr>
                  <pic:blipFill>
                    <a:blip r:embed="rId12"/>
                    <a:stretch>
                      <a:fillRect/>
                    </a:stretch>
                  </pic:blipFill>
                  <pic:spPr>
                    <a:xfrm>
                      <a:off x="0" y="0"/>
                      <a:ext cx="3747135" cy="3517265"/>
                    </a:xfrm>
                    <a:prstGeom prst="rect">
                      <a:avLst/>
                    </a:prstGeom>
                  </pic:spPr>
                </pic:pic>
              </a:graphicData>
            </a:graphic>
            <wp14:sizeRelH relativeFrom="margin">
              <wp14:pctWidth>0</wp14:pctWidth>
            </wp14:sizeRelH>
            <wp14:sizeRelV relativeFrom="margin">
              <wp14:pctHeight>0</wp14:pctHeight>
            </wp14:sizeRelV>
          </wp:anchor>
        </w:drawing>
      </w:r>
    </w:p>
    <w:sectPr w:rsidR="00C96D5B" w:rsidSect="008D159F">
      <w:footerReference w:type="default" r:id="rId13"/>
      <w:pgSz w:w="11909" w:h="16834"/>
      <w:pgMar w:top="1440" w:right="1440" w:bottom="1440" w:left="1440" w:header="113" w:footer="11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E91CF" w14:textId="77777777" w:rsidR="00917390" w:rsidRDefault="00917390" w:rsidP="008D159F">
      <w:pPr>
        <w:spacing w:line="240" w:lineRule="auto"/>
      </w:pPr>
      <w:r>
        <w:separator/>
      </w:r>
    </w:p>
  </w:endnote>
  <w:endnote w:type="continuationSeparator" w:id="0">
    <w:p w14:paraId="2F466847" w14:textId="77777777" w:rsidR="00917390" w:rsidRDefault="00917390" w:rsidP="008D15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webkit-standard">
    <w:altName w:val="Cambria"/>
    <w:charset w:val="00"/>
    <w:family w:val="roman"/>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801213"/>
      <w:docPartObj>
        <w:docPartGallery w:val="Page Numbers (Bottom of Page)"/>
        <w:docPartUnique/>
      </w:docPartObj>
    </w:sdtPr>
    <w:sdtEndPr/>
    <w:sdtContent>
      <w:p w14:paraId="7A9B1294" w14:textId="3D5E1962" w:rsidR="00316ED7" w:rsidRDefault="00316ED7">
        <w:pPr>
          <w:pStyle w:val="af0"/>
          <w:jc w:val="center"/>
        </w:pPr>
        <w:r>
          <w:fldChar w:fldCharType="begin"/>
        </w:r>
        <w:r>
          <w:instrText>PAGE   \* MERGEFORMAT</w:instrText>
        </w:r>
        <w:r>
          <w:fldChar w:fldCharType="separate"/>
        </w:r>
        <w:r w:rsidR="00215F02" w:rsidRPr="00215F02">
          <w:rPr>
            <w:noProof/>
            <w:lang w:val="uk-UA"/>
          </w:rPr>
          <w:t>9</w:t>
        </w:r>
        <w:r>
          <w:fldChar w:fldCharType="end"/>
        </w:r>
      </w:p>
    </w:sdtContent>
  </w:sdt>
  <w:p w14:paraId="49BD3019" w14:textId="77777777" w:rsidR="00316ED7" w:rsidRDefault="00316ED7">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D72E3" w14:textId="77777777" w:rsidR="00917390" w:rsidRDefault="00917390" w:rsidP="008D159F">
      <w:pPr>
        <w:spacing w:line="240" w:lineRule="auto"/>
      </w:pPr>
      <w:r>
        <w:separator/>
      </w:r>
    </w:p>
  </w:footnote>
  <w:footnote w:type="continuationSeparator" w:id="0">
    <w:p w14:paraId="510154F1" w14:textId="77777777" w:rsidR="00917390" w:rsidRDefault="00917390" w:rsidP="008D159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E7CAC"/>
    <w:multiLevelType w:val="multilevel"/>
    <w:tmpl w:val="FFFFFFFF"/>
    <w:lvl w:ilvl="0">
      <w:start w:val="4"/>
      <w:numFmt w:val="bullet"/>
      <w:lvlText w:val="-"/>
      <w:lvlJc w:val="left"/>
      <w:pPr>
        <w:ind w:left="1069" w:hanging="360"/>
      </w:pPr>
      <w:rPr>
        <w:u w:val="none"/>
      </w:rPr>
    </w:lvl>
    <w:lvl w:ilvl="1">
      <w:start w:val="1"/>
      <w:numFmt w:val="bullet"/>
      <w:lvlText w:val="o"/>
      <w:lvlJc w:val="left"/>
      <w:pPr>
        <w:ind w:left="1789" w:hanging="360"/>
      </w:pPr>
      <w:rPr>
        <w:u w:val="none"/>
      </w:rPr>
    </w:lvl>
    <w:lvl w:ilvl="2">
      <w:start w:val="1"/>
      <w:numFmt w:val="bullet"/>
      <w:lvlText w:val="▪"/>
      <w:lvlJc w:val="left"/>
      <w:pPr>
        <w:ind w:left="2509" w:hanging="360"/>
      </w:pPr>
      <w:rPr>
        <w:u w:val="none"/>
      </w:rPr>
    </w:lvl>
    <w:lvl w:ilvl="3">
      <w:start w:val="1"/>
      <w:numFmt w:val="bullet"/>
      <w:lvlText w:val="●"/>
      <w:lvlJc w:val="left"/>
      <w:pPr>
        <w:ind w:left="3229" w:hanging="360"/>
      </w:pPr>
      <w:rPr>
        <w:u w:val="none"/>
      </w:rPr>
    </w:lvl>
    <w:lvl w:ilvl="4">
      <w:start w:val="1"/>
      <w:numFmt w:val="bullet"/>
      <w:lvlText w:val="o"/>
      <w:lvlJc w:val="left"/>
      <w:pPr>
        <w:ind w:left="3949" w:hanging="360"/>
      </w:pPr>
      <w:rPr>
        <w:u w:val="none"/>
      </w:rPr>
    </w:lvl>
    <w:lvl w:ilvl="5">
      <w:start w:val="1"/>
      <w:numFmt w:val="bullet"/>
      <w:lvlText w:val="▪"/>
      <w:lvlJc w:val="left"/>
      <w:pPr>
        <w:ind w:left="4669" w:hanging="360"/>
      </w:pPr>
      <w:rPr>
        <w:u w:val="none"/>
      </w:rPr>
    </w:lvl>
    <w:lvl w:ilvl="6">
      <w:start w:val="1"/>
      <w:numFmt w:val="bullet"/>
      <w:lvlText w:val="●"/>
      <w:lvlJc w:val="left"/>
      <w:pPr>
        <w:ind w:left="5389" w:hanging="360"/>
      </w:pPr>
      <w:rPr>
        <w:u w:val="none"/>
      </w:rPr>
    </w:lvl>
    <w:lvl w:ilvl="7">
      <w:start w:val="1"/>
      <w:numFmt w:val="bullet"/>
      <w:lvlText w:val="o"/>
      <w:lvlJc w:val="left"/>
      <w:pPr>
        <w:ind w:left="6109" w:hanging="360"/>
      </w:pPr>
      <w:rPr>
        <w:u w:val="none"/>
      </w:rPr>
    </w:lvl>
    <w:lvl w:ilvl="8">
      <w:start w:val="1"/>
      <w:numFmt w:val="bullet"/>
      <w:lvlText w:val="▪"/>
      <w:lvlJc w:val="left"/>
      <w:pPr>
        <w:ind w:left="6829" w:hanging="360"/>
      </w:pPr>
      <w:rPr>
        <w:u w:val="none"/>
      </w:rPr>
    </w:lvl>
  </w:abstractNum>
  <w:abstractNum w:abstractNumId="1" w15:restartNumberingAfterBreak="0">
    <w:nsid w:val="1E280B90"/>
    <w:multiLevelType w:val="multilevel"/>
    <w:tmpl w:val="FFFFFFFF"/>
    <w:lvl w:ilvl="0">
      <w:numFmt w:val="bullet"/>
      <w:lvlText w:val="-"/>
      <w:lvlJc w:val="left"/>
      <w:pPr>
        <w:ind w:left="708" w:hanging="360"/>
      </w:pPr>
      <w:rPr>
        <w:u w:val="none"/>
      </w:rPr>
    </w:lvl>
    <w:lvl w:ilvl="1">
      <w:start w:val="1"/>
      <w:numFmt w:val="bullet"/>
      <w:lvlText w:val="o"/>
      <w:lvlJc w:val="left"/>
      <w:pPr>
        <w:ind w:left="1428" w:hanging="360"/>
      </w:pPr>
      <w:rPr>
        <w:u w:val="none"/>
      </w:rPr>
    </w:lvl>
    <w:lvl w:ilvl="2">
      <w:start w:val="1"/>
      <w:numFmt w:val="bullet"/>
      <w:lvlText w:val="▪"/>
      <w:lvlJc w:val="left"/>
      <w:pPr>
        <w:ind w:left="2148" w:hanging="360"/>
      </w:pPr>
      <w:rPr>
        <w:u w:val="none"/>
      </w:rPr>
    </w:lvl>
    <w:lvl w:ilvl="3">
      <w:start w:val="1"/>
      <w:numFmt w:val="bullet"/>
      <w:lvlText w:val="●"/>
      <w:lvlJc w:val="left"/>
      <w:pPr>
        <w:ind w:left="2868" w:hanging="360"/>
      </w:pPr>
      <w:rPr>
        <w:u w:val="none"/>
      </w:rPr>
    </w:lvl>
    <w:lvl w:ilvl="4">
      <w:start w:val="1"/>
      <w:numFmt w:val="bullet"/>
      <w:lvlText w:val="o"/>
      <w:lvlJc w:val="left"/>
      <w:pPr>
        <w:ind w:left="3588" w:hanging="360"/>
      </w:pPr>
      <w:rPr>
        <w:u w:val="none"/>
      </w:rPr>
    </w:lvl>
    <w:lvl w:ilvl="5">
      <w:start w:val="1"/>
      <w:numFmt w:val="bullet"/>
      <w:lvlText w:val="▪"/>
      <w:lvlJc w:val="left"/>
      <w:pPr>
        <w:ind w:left="4308" w:hanging="360"/>
      </w:pPr>
      <w:rPr>
        <w:u w:val="none"/>
      </w:rPr>
    </w:lvl>
    <w:lvl w:ilvl="6">
      <w:start w:val="1"/>
      <w:numFmt w:val="bullet"/>
      <w:lvlText w:val="●"/>
      <w:lvlJc w:val="left"/>
      <w:pPr>
        <w:ind w:left="5028" w:hanging="360"/>
      </w:pPr>
      <w:rPr>
        <w:u w:val="none"/>
      </w:rPr>
    </w:lvl>
    <w:lvl w:ilvl="7">
      <w:start w:val="1"/>
      <w:numFmt w:val="bullet"/>
      <w:lvlText w:val="o"/>
      <w:lvlJc w:val="left"/>
      <w:pPr>
        <w:ind w:left="5748" w:hanging="360"/>
      </w:pPr>
      <w:rPr>
        <w:u w:val="none"/>
      </w:rPr>
    </w:lvl>
    <w:lvl w:ilvl="8">
      <w:start w:val="1"/>
      <w:numFmt w:val="bullet"/>
      <w:lvlText w:val="▪"/>
      <w:lvlJc w:val="left"/>
      <w:pPr>
        <w:ind w:left="6468" w:hanging="360"/>
      </w:pPr>
      <w:rPr>
        <w:u w:val="none"/>
      </w:rPr>
    </w:lvl>
  </w:abstractNum>
  <w:abstractNum w:abstractNumId="2" w15:restartNumberingAfterBreak="0">
    <w:nsid w:val="2AE42E04"/>
    <w:multiLevelType w:val="multilevel"/>
    <w:tmpl w:val="FFFFFFFF"/>
    <w:lvl w:ilvl="0">
      <w:start w:val="1"/>
      <w:numFmt w:val="bullet"/>
      <w:lvlText w:val="−"/>
      <w:lvlJc w:val="left"/>
      <w:pPr>
        <w:ind w:left="1353" w:hanging="359"/>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D96717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FC2443"/>
    <w:multiLevelType w:val="multilevel"/>
    <w:tmpl w:val="FFFFFFFF"/>
    <w:lvl w:ilvl="0">
      <w:numFmt w:val="bullet"/>
      <w:lvlText w:val="⮚"/>
      <w:lvlJc w:val="left"/>
      <w:pPr>
        <w:ind w:left="720" w:hanging="360"/>
      </w:pPr>
      <w:rPr>
        <w:u w:val="none"/>
      </w:rPr>
    </w:lvl>
    <w:lvl w:ilvl="1">
      <w:numFmt w:val="bullet"/>
      <w:lvlText w:val="o"/>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o"/>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o"/>
      <w:lvlJc w:val="left"/>
      <w:pPr>
        <w:ind w:left="5760" w:hanging="360"/>
      </w:pPr>
      <w:rPr>
        <w:u w:val="none"/>
      </w:rPr>
    </w:lvl>
    <w:lvl w:ilvl="8">
      <w:numFmt w:val="bullet"/>
      <w:lvlText w:val="▪"/>
      <w:lvlJc w:val="left"/>
      <w:pPr>
        <w:ind w:left="6480" w:hanging="360"/>
      </w:pPr>
      <w:rPr>
        <w:u w:val="none"/>
      </w:rPr>
    </w:lvl>
  </w:abstractNum>
  <w:abstractNum w:abstractNumId="5" w15:restartNumberingAfterBreak="0">
    <w:nsid w:val="43F71A37"/>
    <w:multiLevelType w:val="multilevel"/>
    <w:tmpl w:val="7B76BA1A"/>
    <w:lvl w:ilvl="0">
      <w:start w:val="1"/>
      <w:numFmt w:val="decimal"/>
      <w:lvlText w:val="%1."/>
      <w:lvlJc w:val="left"/>
      <w:pPr>
        <w:ind w:left="1069" w:hanging="360"/>
      </w:pPr>
      <w:rPr>
        <w:rFonts w:hint="default"/>
        <w:b w:val="0"/>
        <w:bCs w:val="0"/>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6" w15:restartNumberingAfterBreak="0">
    <w:nsid w:val="46E32B7A"/>
    <w:multiLevelType w:val="multilevel"/>
    <w:tmpl w:val="FFFFFFFF"/>
    <w:lvl w:ilvl="0">
      <w:numFmt w:val="bullet"/>
      <w:lvlText w:val="⮚"/>
      <w:lvlJc w:val="left"/>
      <w:pPr>
        <w:ind w:left="720" w:hanging="360"/>
      </w:pPr>
      <w:rPr>
        <w:u w:val="none"/>
      </w:rPr>
    </w:lvl>
    <w:lvl w:ilvl="1">
      <w:numFmt w:val="bullet"/>
      <w:lvlText w:val="o"/>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o"/>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o"/>
      <w:lvlJc w:val="left"/>
      <w:pPr>
        <w:ind w:left="5760" w:hanging="360"/>
      </w:pPr>
      <w:rPr>
        <w:u w:val="none"/>
      </w:rPr>
    </w:lvl>
    <w:lvl w:ilvl="8">
      <w:numFmt w:val="bullet"/>
      <w:lvlText w:val="▪"/>
      <w:lvlJc w:val="left"/>
      <w:pPr>
        <w:ind w:left="6480" w:hanging="360"/>
      </w:pPr>
      <w:rPr>
        <w:u w:val="none"/>
      </w:rPr>
    </w:lvl>
  </w:abstractNum>
  <w:abstractNum w:abstractNumId="7" w15:restartNumberingAfterBreak="0">
    <w:nsid w:val="4CD14146"/>
    <w:multiLevelType w:val="multilevel"/>
    <w:tmpl w:val="AF4C98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246CE6"/>
    <w:multiLevelType w:val="multilevel"/>
    <w:tmpl w:val="FFFFFFFF"/>
    <w:lvl w:ilvl="0">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9" w15:restartNumberingAfterBreak="0">
    <w:nsid w:val="598D358F"/>
    <w:multiLevelType w:val="multilevel"/>
    <w:tmpl w:val="FFFFFFFF"/>
    <w:lvl w:ilvl="0">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abstractNum w:abstractNumId="10" w15:restartNumberingAfterBreak="0">
    <w:nsid w:val="609B5669"/>
    <w:multiLevelType w:val="multilevel"/>
    <w:tmpl w:val="FFFFFFFF"/>
    <w:lvl w:ilvl="0">
      <w:start w:val="1"/>
      <w:numFmt w:val="decimal"/>
      <w:lvlText w:val="%1."/>
      <w:lvlJc w:val="left"/>
      <w:pPr>
        <w:ind w:left="1004" w:hanging="360"/>
      </w:pPr>
      <w:rPr>
        <w:u w:val="none"/>
      </w:rPr>
    </w:lvl>
    <w:lvl w:ilvl="1">
      <w:start w:val="1"/>
      <w:numFmt w:val="lowerLetter"/>
      <w:lvlText w:val="%2."/>
      <w:lvlJc w:val="left"/>
      <w:pPr>
        <w:ind w:left="1724" w:hanging="360"/>
      </w:pPr>
      <w:rPr>
        <w:u w:val="none"/>
      </w:rPr>
    </w:lvl>
    <w:lvl w:ilvl="2">
      <w:start w:val="1"/>
      <w:numFmt w:val="lowerRoman"/>
      <w:lvlText w:val="%3."/>
      <w:lvlJc w:val="right"/>
      <w:pPr>
        <w:ind w:left="2444" w:hanging="180"/>
      </w:pPr>
      <w:rPr>
        <w:u w:val="none"/>
      </w:rPr>
    </w:lvl>
    <w:lvl w:ilvl="3">
      <w:start w:val="1"/>
      <w:numFmt w:val="decimal"/>
      <w:lvlText w:val="%4."/>
      <w:lvlJc w:val="left"/>
      <w:pPr>
        <w:ind w:left="3164" w:hanging="360"/>
      </w:pPr>
      <w:rPr>
        <w:u w:val="none"/>
      </w:rPr>
    </w:lvl>
    <w:lvl w:ilvl="4">
      <w:start w:val="1"/>
      <w:numFmt w:val="lowerLetter"/>
      <w:lvlText w:val="%5."/>
      <w:lvlJc w:val="left"/>
      <w:pPr>
        <w:ind w:left="3884" w:hanging="360"/>
      </w:pPr>
      <w:rPr>
        <w:u w:val="none"/>
      </w:rPr>
    </w:lvl>
    <w:lvl w:ilvl="5">
      <w:start w:val="1"/>
      <w:numFmt w:val="lowerRoman"/>
      <w:lvlText w:val="%6."/>
      <w:lvlJc w:val="right"/>
      <w:pPr>
        <w:ind w:left="4604" w:hanging="180"/>
      </w:pPr>
      <w:rPr>
        <w:u w:val="none"/>
      </w:rPr>
    </w:lvl>
    <w:lvl w:ilvl="6">
      <w:start w:val="1"/>
      <w:numFmt w:val="decimal"/>
      <w:lvlText w:val="%7."/>
      <w:lvlJc w:val="left"/>
      <w:pPr>
        <w:ind w:left="5324" w:hanging="360"/>
      </w:pPr>
      <w:rPr>
        <w:u w:val="none"/>
      </w:rPr>
    </w:lvl>
    <w:lvl w:ilvl="7">
      <w:start w:val="1"/>
      <w:numFmt w:val="lowerLetter"/>
      <w:lvlText w:val="%8."/>
      <w:lvlJc w:val="left"/>
      <w:pPr>
        <w:ind w:left="6044" w:hanging="360"/>
      </w:pPr>
      <w:rPr>
        <w:u w:val="none"/>
      </w:rPr>
    </w:lvl>
    <w:lvl w:ilvl="8">
      <w:start w:val="1"/>
      <w:numFmt w:val="lowerRoman"/>
      <w:lvlText w:val="%9."/>
      <w:lvlJc w:val="right"/>
      <w:pPr>
        <w:ind w:left="6764" w:hanging="180"/>
      </w:pPr>
      <w:rPr>
        <w:u w:val="none"/>
      </w:rPr>
    </w:lvl>
  </w:abstractNum>
  <w:abstractNum w:abstractNumId="11" w15:restartNumberingAfterBreak="0">
    <w:nsid w:val="6ABB5014"/>
    <w:multiLevelType w:val="hybridMultilevel"/>
    <w:tmpl w:val="C5E6BF2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15:restartNumberingAfterBreak="0">
    <w:nsid w:val="6D6630AE"/>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FFF6BB1"/>
    <w:multiLevelType w:val="multilevel"/>
    <w:tmpl w:val="FFFFFFFF"/>
    <w:lvl w:ilvl="0">
      <w:start w:val="2"/>
      <w:numFmt w:val="bullet"/>
      <w:lvlText w:val="-"/>
      <w:lvlJc w:val="left"/>
      <w:pPr>
        <w:ind w:left="1211" w:hanging="360"/>
      </w:pPr>
      <w:rPr>
        <w:u w:val="none"/>
      </w:rPr>
    </w:lvl>
    <w:lvl w:ilvl="1">
      <w:start w:val="1"/>
      <w:numFmt w:val="bullet"/>
      <w:lvlText w:val="o"/>
      <w:lvlJc w:val="left"/>
      <w:pPr>
        <w:ind w:left="1931" w:hanging="360"/>
      </w:pPr>
      <w:rPr>
        <w:u w:val="none"/>
      </w:rPr>
    </w:lvl>
    <w:lvl w:ilvl="2">
      <w:start w:val="1"/>
      <w:numFmt w:val="bullet"/>
      <w:lvlText w:val="▪"/>
      <w:lvlJc w:val="left"/>
      <w:pPr>
        <w:ind w:left="2651" w:hanging="360"/>
      </w:pPr>
      <w:rPr>
        <w:u w:val="none"/>
      </w:rPr>
    </w:lvl>
    <w:lvl w:ilvl="3">
      <w:start w:val="1"/>
      <w:numFmt w:val="bullet"/>
      <w:lvlText w:val="●"/>
      <w:lvlJc w:val="left"/>
      <w:pPr>
        <w:ind w:left="3371" w:hanging="360"/>
      </w:pPr>
      <w:rPr>
        <w:u w:val="none"/>
      </w:rPr>
    </w:lvl>
    <w:lvl w:ilvl="4">
      <w:start w:val="1"/>
      <w:numFmt w:val="bullet"/>
      <w:lvlText w:val="o"/>
      <w:lvlJc w:val="left"/>
      <w:pPr>
        <w:ind w:left="4091" w:hanging="360"/>
      </w:pPr>
      <w:rPr>
        <w:u w:val="none"/>
      </w:rPr>
    </w:lvl>
    <w:lvl w:ilvl="5">
      <w:start w:val="1"/>
      <w:numFmt w:val="bullet"/>
      <w:lvlText w:val="▪"/>
      <w:lvlJc w:val="left"/>
      <w:pPr>
        <w:ind w:left="4811" w:hanging="360"/>
      </w:pPr>
      <w:rPr>
        <w:u w:val="none"/>
      </w:rPr>
    </w:lvl>
    <w:lvl w:ilvl="6">
      <w:start w:val="1"/>
      <w:numFmt w:val="bullet"/>
      <w:lvlText w:val="●"/>
      <w:lvlJc w:val="left"/>
      <w:pPr>
        <w:ind w:left="5531" w:hanging="360"/>
      </w:pPr>
      <w:rPr>
        <w:u w:val="none"/>
      </w:rPr>
    </w:lvl>
    <w:lvl w:ilvl="7">
      <w:start w:val="1"/>
      <w:numFmt w:val="bullet"/>
      <w:lvlText w:val="o"/>
      <w:lvlJc w:val="left"/>
      <w:pPr>
        <w:ind w:left="6251" w:hanging="360"/>
      </w:pPr>
      <w:rPr>
        <w:u w:val="none"/>
      </w:rPr>
    </w:lvl>
    <w:lvl w:ilvl="8">
      <w:start w:val="1"/>
      <w:numFmt w:val="bullet"/>
      <w:lvlText w:val="▪"/>
      <w:lvlJc w:val="left"/>
      <w:pPr>
        <w:ind w:left="6971" w:hanging="360"/>
      </w:pPr>
      <w:rPr>
        <w:u w:val="none"/>
      </w:rPr>
    </w:lvl>
  </w:abstractNum>
  <w:abstractNum w:abstractNumId="14" w15:restartNumberingAfterBreak="0">
    <w:nsid w:val="78300EFA"/>
    <w:multiLevelType w:val="multilevel"/>
    <w:tmpl w:val="FFFFFFFF"/>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2"/>
  </w:num>
  <w:num w:numId="3">
    <w:abstractNumId w:val="10"/>
  </w:num>
  <w:num w:numId="4">
    <w:abstractNumId w:val="8"/>
  </w:num>
  <w:num w:numId="5">
    <w:abstractNumId w:val="6"/>
  </w:num>
  <w:num w:numId="6">
    <w:abstractNumId w:val="9"/>
  </w:num>
  <w:num w:numId="7">
    <w:abstractNumId w:val="4"/>
  </w:num>
  <w:num w:numId="8">
    <w:abstractNumId w:val="3"/>
  </w:num>
  <w:num w:numId="9">
    <w:abstractNumId w:val="1"/>
  </w:num>
  <w:num w:numId="10">
    <w:abstractNumId w:val="0"/>
  </w:num>
  <w:num w:numId="11">
    <w:abstractNumId w:val="13"/>
  </w:num>
  <w:num w:numId="12">
    <w:abstractNumId w:val="14"/>
  </w:num>
  <w:num w:numId="13">
    <w:abstractNumId w:val="11"/>
  </w:num>
  <w:num w:numId="14">
    <w:abstractNumId w:val="5"/>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D5B"/>
    <w:rsid w:val="000E0DA8"/>
    <w:rsid w:val="000F0639"/>
    <w:rsid w:val="00125377"/>
    <w:rsid w:val="001908E3"/>
    <w:rsid w:val="001C48D9"/>
    <w:rsid w:val="001D343B"/>
    <w:rsid w:val="00215F02"/>
    <w:rsid w:val="002536C8"/>
    <w:rsid w:val="00270703"/>
    <w:rsid w:val="002D376B"/>
    <w:rsid w:val="00316ED7"/>
    <w:rsid w:val="00351E3D"/>
    <w:rsid w:val="003D5187"/>
    <w:rsid w:val="0044361A"/>
    <w:rsid w:val="004924CB"/>
    <w:rsid w:val="004B46E8"/>
    <w:rsid w:val="004B5C24"/>
    <w:rsid w:val="00524F1A"/>
    <w:rsid w:val="005400E2"/>
    <w:rsid w:val="00546D8F"/>
    <w:rsid w:val="0058366B"/>
    <w:rsid w:val="005E7BE7"/>
    <w:rsid w:val="00604A31"/>
    <w:rsid w:val="00633B3F"/>
    <w:rsid w:val="00672A57"/>
    <w:rsid w:val="00757638"/>
    <w:rsid w:val="00763EC5"/>
    <w:rsid w:val="007D66AB"/>
    <w:rsid w:val="007E37E5"/>
    <w:rsid w:val="008D159F"/>
    <w:rsid w:val="00917390"/>
    <w:rsid w:val="00A5073F"/>
    <w:rsid w:val="00A77637"/>
    <w:rsid w:val="00AB5EB2"/>
    <w:rsid w:val="00AC1BE8"/>
    <w:rsid w:val="00B22B2F"/>
    <w:rsid w:val="00B705C9"/>
    <w:rsid w:val="00B83F0F"/>
    <w:rsid w:val="00BD3EBA"/>
    <w:rsid w:val="00C24A4B"/>
    <w:rsid w:val="00C33D06"/>
    <w:rsid w:val="00C5669F"/>
    <w:rsid w:val="00C812D2"/>
    <w:rsid w:val="00C84CCA"/>
    <w:rsid w:val="00C85FF3"/>
    <w:rsid w:val="00C96D5B"/>
    <w:rsid w:val="00CA3551"/>
    <w:rsid w:val="00CD62E9"/>
    <w:rsid w:val="00D15777"/>
    <w:rsid w:val="00D26F05"/>
    <w:rsid w:val="00D33EEC"/>
    <w:rsid w:val="00E21C4A"/>
    <w:rsid w:val="00E30E1B"/>
    <w:rsid w:val="00E32244"/>
    <w:rsid w:val="00EE4A88"/>
    <w:rsid w:val="00EE5DE0"/>
    <w:rsid w:val="00F8005B"/>
    <w:rsid w:val="00FE5CC7"/>
    <w:rsid w:val="00FF322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51D86"/>
  <w15:docId w15:val="{A03B3702-6B54-1D47-9FA1-AB302DC8F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link w:val="20"/>
    <w:uiPriority w:val="9"/>
    <w:unhideWhenUsed/>
    <w:qFormat/>
    <w:pPr>
      <w:keepNext/>
      <w:keepLines/>
      <w:spacing w:before="360" w:after="120"/>
      <w:outlineLvl w:val="1"/>
    </w:pPr>
    <w:rPr>
      <w:sz w:val="32"/>
      <w:szCs w:val="32"/>
    </w:rPr>
  </w:style>
  <w:style w:type="paragraph" w:styleId="3">
    <w:name w:val="heading 3"/>
    <w:basedOn w:val="a"/>
    <w:next w:val="a"/>
    <w:link w:val="30"/>
    <w:uiPriority w:val="9"/>
    <w:semiHidden/>
    <w:unhideWhenUsed/>
    <w:qFormat/>
    <w:pPr>
      <w:keepNext/>
      <w:keepLines/>
      <w:spacing w:before="320" w:after="80"/>
      <w:outlineLvl w:val="2"/>
    </w:pPr>
    <w:rPr>
      <w:color w:val="434343"/>
      <w:sz w:val="28"/>
      <w:szCs w:val="28"/>
    </w:rPr>
  </w:style>
  <w:style w:type="paragraph" w:styleId="4">
    <w:name w:val="heading 4"/>
    <w:basedOn w:val="a"/>
    <w:next w:val="a"/>
    <w:link w:val="40"/>
    <w:uiPriority w:val="9"/>
    <w:semiHidden/>
    <w:unhideWhenUsed/>
    <w:qFormat/>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pPr>
      <w:keepNext/>
      <w:keepLines/>
      <w:spacing w:before="240" w:after="80"/>
      <w:outlineLvl w:val="4"/>
    </w:pPr>
    <w:rPr>
      <w:color w:val="666666"/>
    </w:rPr>
  </w:style>
  <w:style w:type="paragraph" w:styleId="6">
    <w:name w:val="heading 6"/>
    <w:basedOn w:val="a"/>
    <w:next w:val="a"/>
    <w:link w:val="60"/>
    <w:uiPriority w:val="9"/>
    <w:semiHidden/>
    <w:unhideWhenUsed/>
    <w:qFormat/>
    <w:pPr>
      <w:keepNext/>
      <w:keepLines/>
      <w:spacing w:before="240" w:after="80"/>
      <w:outlineLvl w:val="5"/>
    </w:pPr>
    <w:rPr>
      <w:i/>
      <w:color w:val="666666"/>
    </w:rPr>
  </w:style>
  <w:style w:type="paragraph" w:styleId="7">
    <w:name w:val="heading 7"/>
    <w:basedOn w:val="a"/>
    <w:next w:val="a"/>
    <w:link w:val="70"/>
    <w:uiPriority w:val="9"/>
    <w:semiHidden/>
    <w:unhideWhenUsed/>
    <w:qFormat/>
    <w:rsid w:val="00125377"/>
    <w:pPr>
      <w:keepNext/>
      <w:keepLines/>
      <w:spacing w:before="40" w:line="259" w:lineRule="auto"/>
      <w:outlineLvl w:val="6"/>
    </w:pPr>
    <w:rPr>
      <w:rFonts w:asciiTheme="minorHAnsi" w:eastAsiaTheme="majorEastAsia" w:hAnsiTheme="minorHAnsi" w:cstheme="majorBidi"/>
      <w:color w:val="595959" w:themeColor="text1" w:themeTint="A6"/>
      <w:kern w:val="2"/>
      <w:lang w:val="uk-UA" w:eastAsia="en-US"/>
    </w:rPr>
  </w:style>
  <w:style w:type="paragraph" w:styleId="8">
    <w:name w:val="heading 8"/>
    <w:basedOn w:val="a"/>
    <w:next w:val="a"/>
    <w:link w:val="80"/>
    <w:uiPriority w:val="9"/>
    <w:semiHidden/>
    <w:unhideWhenUsed/>
    <w:qFormat/>
    <w:rsid w:val="00125377"/>
    <w:pPr>
      <w:keepNext/>
      <w:keepLines/>
      <w:spacing w:line="259" w:lineRule="auto"/>
      <w:outlineLvl w:val="7"/>
    </w:pPr>
    <w:rPr>
      <w:rFonts w:asciiTheme="minorHAnsi" w:eastAsiaTheme="majorEastAsia" w:hAnsiTheme="minorHAnsi" w:cstheme="majorBidi"/>
      <w:i/>
      <w:iCs/>
      <w:color w:val="272727" w:themeColor="text1" w:themeTint="D8"/>
      <w:kern w:val="2"/>
      <w:lang w:val="uk-UA" w:eastAsia="en-US"/>
    </w:rPr>
  </w:style>
  <w:style w:type="paragraph" w:styleId="9">
    <w:name w:val="heading 9"/>
    <w:basedOn w:val="a"/>
    <w:next w:val="a"/>
    <w:link w:val="90"/>
    <w:uiPriority w:val="9"/>
    <w:semiHidden/>
    <w:unhideWhenUsed/>
    <w:qFormat/>
    <w:rsid w:val="00125377"/>
    <w:pPr>
      <w:keepNext/>
      <w:keepLines/>
      <w:spacing w:line="259" w:lineRule="auto"/>
      <w:outlineLvl w:val="8"/>
    </w:pPr>
    <w:rPr>
      <w:rFonts w:asciiTheme="minorHAnsi" w:eastAsiaTheme="majorEastAsia" w:hAnsiTheme="minorHAnsi" w:cstheme="majorBidi"/>
      <w:color w:val="272727" w:themeColor="text1" w:themeTint="D8"/>
      <w:kern w:val="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pPr>
      <w:keepNext/>
      <w:keepLines/>
      <w:spacing w:after="60"/>
    </w:pPr>
    <w:rPr>
      <w:sz w:val="52"/>
      <w:szCs w:val="52"/>
    </w:rPr>
  </w:style>
  <w:style w:type="paragraph" w:styleId="a5">
    <w:name w:val="Subtitle"/>
    <w:basedOn w:val="a"/>
    <w:next w:val="a"/>
    <w:link w:val="a6"/>
    <w:uiPriority w:val="11"/>
    <w:qFormat/>
    <w:pPr>
      <w:keepNext/>
      <w:keepLines/>
      <w:spacing w:after="320"/>
    </w:pPr>
    <w:rPr>
      <w:color w:val="666666"/>
      <w:sz w:val="30"/>
      <w:szCs w:val="30"/>
    </w:r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paragraph" w:customStyle="1" w:styleId="s4">
    <w:name w:val="s4"/>
    <w:basedOn w:val="a"/>
    <w:rsid w:val="004B46E8"/>
    <w:pPr>
      <w:spacing w:before="100" w:beforeAutospacing="1" w:after="100" w:afterAutospacing="1" w:line="240" w:lineRule="auto"/>
    </w:pPr>
    <w:rPr>
      <w:rFonts w:ascii="Times New Roman" w:eastAsiaTheme="minorEastAsia" w:hAnsi="Times New Roman" w:cs="Times New Roman"/>
      <w:sz w:val="24"/>
      <w:szCs w:val="24"/>
      <w:lang w:val="uk-UA"/>
    </w:rPr>
  </w:style>
  <w:style w:type="character" w:customStyle="1" w:styleId="bumpedfont15">
    <w:name w:val="bumpedfont15"/>
    <w:basedOn w:val="a0"/>
    <w:rsid w:val="004B46E8"/>
  </w:style>
  <w:style w:type="paragraph" w:customStyle="1" w:styleId="s24">
    <w:name w:val="s24"/>
    <w:basedOn w:val="a"/>
    <w:rsid w:val="002536C8"/>
    <w:pPr>
      <w:spacing w:before="100" w:beforeAutospacing="1" w:after="100" w:afterAutospacing="1" w:line="240" w:lineRule="auto"/>
    </w:pPr>
    <w:rPr>
      <w:rFonts w:ascii="Times New Roman" w:eastAsiaTheme="minorEastAsia" w:hAnsi="Times New Roman" w:cs="Times New Roman"/>
      <w:sz w:val="24"/>
      <w:szCs w:val="24"/>
      <w:lang w:val="uk-UA"/>
    </w:rPr>
  </w:style>
  <w:style w:type="character" w:customStyle="1" w:styleId="apple-converted-space">
    <w:name w:val="apple-converted-space"/>
    <w:basedOn w:val="a0"/>
    <w:rsid w:val="002536C8"/>
  </w:style>
  <w:style w:type="paragraph" w:styleId="ad">
    <w:name w:val="Normal (Web)"/>
    <w:basedOn w:val="a"/>
    <w:uiPriority w:val="99"/>
    <w:unhideWhenUsed/>
    <w:rsid w:val="002536C8"/>
    <w:pPr>
      <w:spacing w:before="100" w:beforeAutospacing="1" w:after="100" w:afterAutospacing="1" w:line="240" w:lineRule="auto"/>
    </w:pPr>
    <w:rPr>
      <w:rFonts w:ascii="Times New Roman" w:eastAsiaTheme="minorEastAsia" w:hAnsi="Times New Roman" w:cs="Times New Roman"/>
      <w:sz w:val="24"/>
      <w:szCs w:val="24"/>
      <w:lang w:val="uk-UA"/>
    </w:rPr>
  </w:style>
  <w:style w:type="paragraph" w:styleId="ae">
    <w:name w:val="header"/>
    <w:basedOn w:val="a"/>
    <w:link w:val="af"/>
    <w:uiPriority w:val="99"/>
    <w:unhideWhenUsed/>
    <w:rsid w:val="008D159F"/>
    <w:pPr>
      <w:tabs>
        <w:tab w:val="center" w:pos="4819"/>
        <w:tab w:val="right" w:pos="9639"/>
      </w:tabs>
      <w:spacing w:line="240" w:lineRule="auto"/>
    </w:pPr>
  </w:style>
  <w:style w:type="character" w:customStyle="1" w:styleId="af">
    <w:name w:val="Верхний колонтитул Знак"/>
    <w:basedOn w:val="a0"/>
    <w:link w:val="ae"/>
    <w:uiPriority w:val="99"/>
    <w:rsid w:val="008D159F"/>
  </w:style>
  <w:style w:type="paragraph" w:styleId="af0">
    <w:name w:val="footer"/>
    <w:basedOn w:val="a"/>
    <w:link w:val="af1"/>
    <w:uiPriority w:val="99"/>
    <w:unhideWhenUsed/>
    <w:rsid w:val="008D159F"/>
    <w:pPr>
      <w:tabs>
        <w:tab w:val="center" w:pos="4819"/>
        <w:tab w:val="right" w:pos="9639"/>
      </w:tabs>
      <w:spacing w:line="240" w:lineRule="auto"/>
    </w:pPr>
  </w:style>
  <w:style w:type="character" w:customStyle="1" w:styleId="af1">
    <w:name w:val="Нижний колонтитул Знак"/>
    <w:basedOn w:val="a0"/>
    <w:link w:val="af0"/>
    <w:uiPriority w:val="99"/>
    <w:rsid w:val="008D159F"/>
  </w:style>
  <w:style w:type="paragraph" w:styleId="af2">
    <w:name w:val="List Paragraph"/>
    <w:basedOn w:val="a"/>
    <w:uiPriority w:val="34"/>
    <w:qFormat/>
    <w:rsid w:val="00D15777"/>
    <w:pPr>
      <w:ind w:left="720"/>
      <w:contextualSpacing/>
    </w:pPr>
  </w:style>
  <w:style w:type="character" w:customStyle="1" w:styleId="70">
    <w:name w:val="Заголовок 7 Знак"/>
    <w:basedOn w:val="a0"/>
    <w:link w:val="7"/>
    <w:uiPriority w:val="9"/>
    <w:semiHidden/>
    <w:rsid w:val="00125377"/>
    <w:rPr>
      <w:rFonts w:asciiTheme="minorHAnsi" w:eastAsiaTheme="majorEastAsia" w:hAnsiTheme="minorHAnsi" w:cstheme="majorBidi"/>
      <w:color w:val="595959" w:themeColor="text1" w:themeTint="A6"/>
      <w:kern w:val="2"/>
      <w:lang w:val="uk-UA" w:eastAsia="en-US"/>
    </w:rPr>
  </w:style>
  <w:style w:type="character" w:customStyle="1" w:styleId="80">
    <w:name w:val="Заголовок 8 Знак"/>
    <w:basedOn w:val="a0"/>
    <w:link w:val="8"/>
    <w:uiPriority w:val="9"/>
    <w:semiHidden/>
    <w:rsid w:val="00125377"/>
    <w:rPr>
      <w:rFonts w:asciiTheme="minorHAnsi" w:eastAsiaTheme="majorEastAsia" w:hAnsiTheme="minorHAnsi" w:cstheme="majorBidi"/>
      <w:i/>
      <w:iCs/>
      <w:color w:val="272727" w:themeColor="text1" w:themeTint="D8"/>
      <w:kern w:val="2"/>
      <w:lang w:val="uk-UA" w:eastAsia="en-US"/>
    </w:rPr>
  </w:style>
  <w:style w:type="character" w:customStyle="1" w:styleId="90">
    <w:name w:val="Заголовок 9 Знак"/>
    <w:basedOn w:val="a0"/>
    <w:link w:val="9"/>
    <w:uiPriority w:val="9"/>
    <w:semiHidden/>
    <w:rsid w:val="00125377"/>
    <w:rPr>
      <w:rFonts w:asciiTheme="minorHAnsi" w:eastAsiaTheme="majorEastAsia" w:hAnsiTheme="minorHAnsi" w:cstheme="majorBidi"/>
      <w:color w:val="272727" w:themeColor="text1" w:themeTint="D8"/>
      <w:kern w:val="2"/>
      <w:lang w:val="uk-UA" w:eastAsia="en-US"/>
    </w:rPr>
  </w:style>
  <w:style w:type="character" w:customStyle="1" w:styleId="10">
    <w:name w:val="Заголовок 1 Знак"/>
    <w:basedOn w:val="a0"/>
    <w:link w:val="1"/>
    <w:uiPriority w:val="9"/>
    <w:rsid w:val="00125377"/>
    <w:rPr>
      <w:sz w:val="40"/>
      <w:szCs w:val="40"/>
    </w:rPr>
  </w:style>
  <w:style w:type="character" w:customStyle="1" w:styleId="20">
    <w:name w:val="Заголовок 2 Знак"/>
    <w:basedOn w:val="a0"/>
    <w:link w:val="2"/>
    <w:uiPriority w:val="9"/>
    <w:rsid w:val="00125377"/>
    <w:rPr>
      <w:sz w:val="32"/>
      <w:szCs w:val="32"/>
    </w:rPr>
  </w:style>
  <w:style w:type="character" w:customStyle="1" w:styleId="30">
    <w:name w:val="Заголовок 3 Знак"/>
    <w:basedOn w:val="a0"/>
    <w:link w:val="3"/>
    <w:uiPriority w:val="9"/>
    <w:semiHidden/>
    <w:rsid w:val="00125377"/>
    <w:rPr>
      <w:color w:val="434343"/>
      <w:sz w:val="28"/>
      <w:szCs w:val="28"/>
    </w:rPr>
  </w:style>
  <w:style w:type="character" w:customStyle="1" w:styleId="40">
    <w:name w:val="Заголовок 4 Знак"/>
    <w:basedOn w:val="a0"/>
    <w:link w:val="4"/>
    <w:uiPriority w:val="9"/>
    <w:semiHidden/>
    <w:rsid w:val="00125377"/>
    <w:rPr>
      <w:color w:val="666666"/>
      <w:sz w:val="24"/>
      <w:szCs w:val="24"/>
    </w:rPr>
  </w:style>
  <w:style w:type="character" w:customStyle="1" w:styleId="50">
    <w:name w:val="Заголовок 5 Знак"/>
    <w:basedOn w:val="a0"/>
    <w:link w:val="5"/>
    <w:uiPriority w:val="9"/>
    <w:semiHidden/>
    <w:rsid w:val="00125377"/>
    <w:rPr>
      <w:color w:val="666666"/>
    </w:rPr>
  </w:style>
  <w:style w:type="character" w:customStyle="1" w:styleId="60">
    <w:name w:val="Заголовок 6 Знак"/>
    <w:basedOn w:val="a0"/>
    <w:link w:val="6"/>
    <w:uiPriority w:val="9"/>
    <w:semiHidden/>
    <w:rsid w:val="00125377"/>
    <w:rPr>
      <w:i/>
      <w:color w:val="666666"/>
    </w:rPr>
  </w:style>
  <w:style w:type="character" w:customStyle="1" w:styleId="a4">
    <w:name w:val="Заголовок Знак"/>
    <w:basedOn w:val="a0"/>
    <w:link w:val="a3"/>
    <w:uiPriority w:val="10"/>
    <w:rsid w:val="00125377"/>
    <w:rPr>
      <w:sz w:val="52"/>
      <w:szCs w:val="52"/>
    </w:rPr>
  </w:style>
  <w:style w:type="character" w:customStyle="1" w:styleId="a6">
    <w:name w:val="Подзаголовок Знак"/>
    <w:basedOn w:val="a0"/>
    <w:link w:val="a5"/>
    <w:uiPriority w:val="11"/>
    <w:rsid w:val="00125377"/>
    <w:rPr>
      <w:color w:val="666666"/>
      <w:sz w:val="30"/>
      <w:szCs w:val="30"/>
    </w:rPr>
  </w:style>
  <w:style w:type="paragraph" w:styleId="21">
    <w:name w:val="Quote"/>
    <w:basedOn w:val="a"/>
    <w:next w:val="a"/>
    <w:link w:val="22"/>
    <w:uiPriority w:val="29"/>
    <w:qFormat/>
    <w:rsid w:val="00125377"/>
    <w:pPr>
      <w:spacing w:before="160" w:after="160" w:line="259" w:lineRule="auto"/>
      <w:jc w:val="center"/>
    </w:pPr>
    <w:rPr>
      <w:rFonts w:asciiTheme="minorHAnsi" w:eastAsiaTheme="minorHAnsi" w:hAnsiTheme="minorHAnsi" w:cstheme="minorBidi"/>
      <w:i/>
      <w:iCs/>
      <w:color w:val="404040" w:themeColor="text1" w:themeTint="BF"/>
      <w:kern w:val="2"/>
      <w:lang w:val="uk-UA" w:eastAsia="en-US"/>
    </w:rPr>
  </w:style>
  <w:style w:type="character" w:customStyle="1" w:styleId="22">
    <w:name w:val="Цитата 2 Знак"/>
    <w:basedOn w:val="a0"/>
    <w:link w:val="21"/>
    <w:uiPriority w:val="29"/>
    <w:rsid w:val="00125377"/>
    <w:rPr>
      <w:rFonts w:asciiTheme="minorHAnsi" w:eastAsiaTheme="minorHAnsi" w:hAnsiTheme="minorHAnsi" w:cstheme="minorBidi"/>
      <w:i/>
      <w:iCs/>
      <w:color w:val="404040" w:themeColor="text1" w:themeTint="BF"/>
      <w:kern w:val="2"/>
      <w:lang w:val="uk-UA" w:eastAsia="en-US"/>
    </w:rPr>
  </w:style>
  <w:style w:type="character" w:styleId="af3">
    <w:name w:val="Intense Emphasis"/>
    <w:basedOn w:val="a0"/>
    <w:uiPriority w:val="21"/>
    <w:qFormat/>
    <w:rsid w:val="00125377"/>
    <w:rPr>
      <w:i/>
      <w:iCs/>
      <w:color w:val="365F91" w:themeColor="accent1" w:themeShade="BF"/>
    </w:rPr>
  </w:style>
  <w:style w:type="paragraph" w:styleId="af4">
    <w:name w:val="Intense Quote"/>
    <w:basedOn w:val="a"/>
    <w:next w:val="a"/>
    <w:link w:val="af5"/>
    <w:uiPriority w:val="30"/>
    <w:qFormat/>
    <w:rsid w:val="00125377"/>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lang w:val="uk-UA" w:eastAsia="en-US"/>
    </w:rPr>
  </w:style>
  <w:style w:type="character" w:customStyle="1" w:styleId="af5">
    <w:name w:val="Выделенная цитата Знак"/>
    <w:basedOn w:val="a0"/>
    <w:link w:val="af4"/>
    <w:uiPriority w:val="30"/>
    <w:rsid w:val="00125377"/>
    <w:rPr>
      <w:rFonts w:asciiTheme="minorHAnsi" w:eastAsiaTheme="minorHAnsi" w:hAnsiTheme="minorHAnsi" w:cstheme="minorBidi"/>
      <w:i/>
      <w:iCs/>
      <w:color w:val="365F91" w:themeColor="accent1" w:themeShade="BF"/>
      <w:kern w:val="2"/>
      <w:lang w:val="uk-UA" w:eastAsia="en-US"/>
    </w:rPr>
  </w:style>
  <w:style w:type="character" w:styleId="af6">
    <w:name w:val="Intense Reference"/>
    <w:basedOn w:val="a0"/>
    <w:uiPriority w:val="32"/>
    <w:qFormat/>
    <w:rsid w:val="00125377"/>
    <w:rPr>
      <w:b/>
      <w:bCs/>
      <w:smallCaps/>
      <w:color w:val="365F91" w:themeColor="accent1" w:themeShade="BF"/>
      <w:spacing w:val="5"/>
    </w:rPr>
  </w:style>
  <w:style w:type="character" w:styleId="af7">
    <w:name w:val="Hyperlink"/>
    <w:basedOn w:val="a0"/>
    <w:uiPriority w:val="99"/>
    <w:unhideWhenUsed/>
    <w:rsid w:val="00125377"/>
    <w:rPr>
      <w:color w:val="0000FF" w:themeColor="hyperlink"/>
      <w:u w:val="single"/>
    </w:rPr>
  </w:style>
  <w:style w:type="character" w:customStyle="1" w:styleId="UnresolvedMention">
    <w:name w:val="Unresolved Mention"/>
    <w:basedOn w:val="a0"/>
    <w:uiPriority w:val="99"/>
    <w:semiHidden/>
    <w:unhideWhenUsed/>
    <w:rsid w:val="00125377"/>
    <w:rPr>
      <w:color w:val="605E5C"/>
      <w:shd w:val="clear" w:color="auto" w:fill="E1DFDD"/>
    </w:rPr>
  </w:style>
  <w:style w:type="table" w:styleId="af8">
    <w:name w:val="Table Grid"/>
    <w:basedOn w:val="a1"/>
    <w:uiPriority w:val="39"/>
    <w:rsid w:val="00125377"/>
    <w:pPr>
      <w:spacing w:line="240" w:lineRule="auto"/>
    </w:pPr>
    <w:rPr>
      <w:rFonts w:asciiTheme="minorHAnsi" w:eastAsiaTheme="minorHAnsi" w:hAnsiTheme="minorHAnsi" w:cstheme="minorBidi"/>
      <w:kern w:val="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239826">
      <w:bodyDiv w:val="1"/>
      <w:marLeft w:val="0"/>
      <w:marRight w:val="0"/>
      <w:marTop w:val="0"/>
      <w:marBottom w:val="0"/>
      <w:divBdr>
        <w:top w:val="none" w:sz="0" w:space="0" w:color="auto"/>
        <w:left w:val="none" w:sz="0" w:space="0" w:color="auto"/>
        <w:bottom w:val="none" w:sz="0" w:space="0" w:color="auto"/>
        <w:right w:val="none" w:sz="0" w:space="0" w:color="auto"/>
      </w:divBdr>
    </w:div>
    <w:div w:id="2007826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979-2022-%D0%B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zakon.rada.gov.ua/laws/show/483-2022-%D0%B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6A1F4-9B0F-4D8E-AE99-9020F3E7A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68409</Words>
  <Characters>38994</Characters>
  <Application>Microsoft Office Word</Application>
  <DocSecurity>0</DocSecurity>
  <Lines>324</Lines>
  <Paragraphs>214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3</cp:revision>
  <dcterms:created xsi:type="dcterms:W3CDTF">2025-09-12T18:30:00Z</dcterms:created>
  <dcterms:modified xsi:type="dcterms:W3CDTF">2025-09-12T18:30:00Z</dcterms:modified>
</cp:coreProperties>
</file>